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45" w:rsidRPr="00C11CA2" w:rsidRDefault="00C11CA2" w:rsidP="00C11CA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11CA2">
        <w:rPr>
          <w:b/>
          <w:sz w:val="24"/>
          <w:szCs w:val="24"/>
        </w:rPr>
        <w:t>Kent County Voices of Youth Count (</w:t>
      </w:r>
      <w:proofErr w:type="spellStart"/>
      <w:r w:rsidRPr="00C11CA2">
        <w:rPr>
          <w:b/>
          <w:sz w:val="24"/>
          <w:szCs w:val="24"/>
        </w:rPr>
        <w:t>VoYC</w:t>
      </w:r>
      <w:proofErr w:type="spellEnd"/>
      <w:r w:rsidRPr="00C11CA2">
        <w:rPr>
          <w:b/>
          <w:sz w:val="24"/>
          <w:szCs w:val="24"/>
        </w:rPr>
        <w:t>)</w:t>
      </w:r>
    </w:p>
    <w:p w:rsidR="00C11CA2" w:rsidRPr="00C11CA2" w:rsidRDefault="00C11CA2" w:rsidP="00C11CA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11CA2">
        <w:rPr>
          <w:b/>
          <w:sz w:val="24"/>
          <w:szCs w:val="24"/>
        </w:rPr>
        <w:t>Deployment Site Overview</w:t>
      </w:r>
    </w:p>
    <w:p w:rsidR="00C11CA2" w:rsidRPr="00C11CA2" w:rsidRDefault="00C11CA2" w:rsidP="00C11CA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C11CA2" w:rsidRPr="001236C3" w:rsidRDefault="00C11CA2" w:rsidP="00C11CA2">
      <w:pPr>
        <w:rPr>
          <w:b/>
        </w:rPr>
      </w:pPr>
      <w:r w:rsidRPr="001236C3">
        <w:rPr>
          <w:b/>
        </w:rPr>
        <w:t>When</w:t>
      </w:r>
      <w:r>
        <w:rPr>
          <w:b/>
        </w:rPr>
        <w:t xml:space="preserve"> is the Community’s Voice of Youth Count?</w:t>
      </w:r>
    </w:p>
    <w:p w:rsidR="00C11CA2" w:rsidRDefault="00C11CA2" w:rsidP="00C11CA2">
      <w:pPr>
        <w:pStyle w:val="ListParagraph"/>
        <w:numPr>
          <w:ilvl w:val="0"/>
          <w:numId w:val="4"/>
        </w:numPr>
      </w:pPr>
      <w:r>
        <w:t>October 3, 2018</w:t>
      </w:r>
    </w:p>
    <w:p w:rsidR="00C11CA2" w:rsidRPr="001236C3" w:rsidRDefault="00C11CA2" w:rsidP="00C11CA2">
      <w:pPr>
        <w:rPr>
          <w:b/>
        </w:rPr>
      </w:pPr>
      <w:r w:rsidRPr="001236C3">
        <w:rPr>
          <w:b/>
        </w:rPr>
        <w:t>What is a Deployment Site?</w:t>
      </w:r>
    </w:p>
    <w:p w:rsidR="00C11CA2" w:rsidRDefault="00C11CA2" w:rsidP="00C11CA2">
      <w:pPr>
        <w:pStyle w:val="ListParagraph"/>
        <w:numPr>
          <w:ilvl w:val="0"/>
          <w:numId w:val="3"/>
        </w:numPr>
      </w:pPr>
      <w:r>
        <w:t>A deployment site is a business/agency/entity that agrees to welcome and house volunteers during a specified shift on the day of the Voices of Youth Count</w:t>
      </w:r>
    </w:p>
    <w:p w:rsidR="00C11CA2" w:rsidRPr="001236C3" w:rsidRDefault="00DE32C2" w:rsidP="00C11CA2">
      <w:pPr>
        <w:rPr>
          <w:b/>
        </w:rPr>
      </w:pPr>
      <w:r>
        <w:rPr>
          <w:b/>
        </w:rPr>
        <w:t xml:space="preserve">What features are helpful in determining locations for </w:t>
      </w:r>
      <w:r w:rsidR="00C11CA2" w:rsidRPr="001236C3">
        <w:rPr>
          <w:b/>
        </w:rPr>
        <w:t>Deployment Site</w:t>
      </w:r>
      <w:r>
        <w:rPr>
          <w:b/>
        </w:rPr>
        <w:t>s</w:t>
      </w:r>
      <w:r w:rsidR="00C11CA2" w:rsidRPr="001236C3">
        <w:rPr>
          <w:b/>
        </w:rPr>
        <w:t>?</w:t>
      </w:r>
    </w:p>
    <w:p w:rsidR="00DE32C2" w:rsidRDefault="00DE32C2" w:rsidP="00DE32C2">
      <w:pPr>
        <w:pStyle w:val="ListParagraph"/>
        <w:numPr>
          <w:ilvl w:val="0"/>
          <w:numId w:val="3"/>
        </w:numPr>
      </w:pPr>
      <w:r>
        <w:t>It is helpful if the Deployment Site has 24/7 staff or is willing to have their building open to Count Volunteers early in the morning and later in the evening on the day of the count.</w:t>
      </w:r>
    </w:p>
    <w:p w:rsidR="00DE32C2" w:rsidRDefault="00DE32C2" w:rsidP="00DE32C2">
      <w:pPr>
        <w:pStyle w:val="ListParagraph"/>
        <w:numPr>
          <w:ilvl w:val="0"/>
          <w:numId w:val="3"/>
        </w:numPr>
      </w:pPr>
      <w:r>
        <w:t xml:space="preserve">It is also helpful if the Deployment Site has available parking for Count Volunteers </w:t>
      </w:r>
    </w:p>
    <w:p w:rsidR="00C11CA2" w:rsidRDefault="00C11CA2" w:rsidP="00C11CA2">
      <w:pPr>
        <w:pStyle w:val="ListParagraph"/>
        <w:numPr>
          <w:ilvl w:val="0"/>
          <w:numId w:val="3"/>
        </w:numPr>
      </w:pPr>
      <w:r>
        <w:t>Offering a small conference room or open office would assist in providing volunteers space to pick up/drop off count paperwork, pick up refreshments, and to offer Site Captains space to work during their assigned shifts</w:t>
      </w:r>
    </w:p>
    <w:p w:rsidR="00C11CA2" w:rsidRPr="00C11CA2" w:rsidRDefault="00C11CA2" w:rsidP="00C11CA2">
      <w:pPr>
        <w:rPr>
          <w:b/>
        </w:rPr>
      </w:pPr>
      <w:r w:rsidRPr="00C11CA2">
        <w:rPr>
          <w:b/>
        </w:rPr>
        <w:t>How many Deployment Sites are Needed?</w:t>
      </w:r>
    </w:p>
    <w:p w:rsidR="00C11CA2" w:rsidRDefault="00C11CA2" w:rsidP="00C11CA2">
      <w:pPr>
        <w:pStyle w:val="ListParagraph"/>
        <w:numPr>
          <w:ilvl w:val="0"/>
          <w:numId w:val="3"/>
        </w:numPr>
      </w:pPr>
      <w:r>
        <w:t>A maximum of two deployment sites are desired for Kent County’s first Voices of Youth Count</w:t>
      </w:r>
    </w:p>
    <w:p w:rsidR="00C11CA2" w:rsidRPr="00C11CA2" w:rsidRDefault="00C11CA2" w:rsidP="00C11CA2">
      <w:pPr>
        <w:rPr>
          <w:b/>
        </w:rPr>
      </w:pPr>
      <w:r w:rsidRPr="00C11CA2">
        <w:rPr>
          <w:b/>
        </w:rPr>
        <w:t>How to Sign on as a Deployment Site?</w:t>
      </w:r>
    </w:p>
    <w:p w:rsidR="00C11CA2" w:rsidRDefault="00C11CA2" w:rsidP="00C11CA2">
      <w:r>
        <w:t xml:space="preserve">If your organization is interested in serving as a Deployment Site for the 2018 Voices of Youth Count, please complete the information below and return to Emily Schichtel at United Way at </w:t>
      </w:r>
      <w:hyperlink r:id="rId7" w:history="1">
        <w:r w:rsidRPr="00A26759">
          <w:rPr>
            <w:rStyle w:val="Hyperlink"/>
          </w:rPr>
          <w:t>eschichtel@hwmuw.org</w:t>
        </w:r>
      </w:hyperlink>
    </w:p>
    <w:p w:rsidR="00C11CA2" w:rsidRPr="00C11CA2" w:rsidRDefault="00C11CA2" w:rsidP="00C11CA2">
      <w:pPr>
        <w:rPr>
          <w:b/>
        </w:rPr>
      </w:pPr>
      <w:r w:rsidRPr="00C11CA2">
        <w:rPr>
          <w:b/>
        </w:rPr>
        <w:t>Agency Name:</w:t>
      </w:r>
    </w:p>
    <w:p w:rsidR="00C11CA2" w:rsidRPr="00C11CA2" w:rsidRDefault="00C11CA2" w:rsidP="00C11CA2">
      <w:pPr>
        <w:rPr>
          <w:b/>
        </w:rPr>
      </w:pPr>
      <w:r w:rsidRPr="00C11CA2">
        <w:rPr>
          <w:b/>
        </w:rPr>
        <w:t>Address:</w:t>
      </w:r>
    </w:p>
    <w:p w:rsidR="00C11CA2" w:rsidRPr="00C11CA2" w:rsidRDefault="00C11CA2" w:rsidP="00C11CA2">
      <w:pPr>
        <w:rPr>
          <w:b/>
        </w:rPr>
      </w:pPr>
      <w:r w:rsidRPr="00C11CA2">
        <w:rPr>
          <w:b/>
        </w:rPr>
        <w:t>Point of Contact:</w:t>
      </w:r>
    </w:p>
    <w:p w:rsidR="00C11CA2" w:rsidRPr="00C11CA2" w:rsidRDefault="00C11CA2" w:rsidP="00C11CA2">
      <w:pPr>
        <w:rPr>
          <w:b/>
        </w:rPr>
      </w:pPr>
      <w:r w:rsidRPr="00C11CA2">
        <w:rPr>
          <w:b/>
        </w:rPr>
        <w:t>Email:</w:t>
      </w:r>
      <w:bookmarkStart w:id="0" w:name="_GoBack"/>
      <w:bookmarkEnd w:id="0"/>
    </w:p>
    <w:p w:rsidR="00C11CA2" w:rsidRPr="00C11CA2" w:rsidRDefault="00C11CA2" w:rsidP="00C11CA2">
      <w:pPr>
        <w:rPr>
          <w:b/>
        </w:rPr>
      </w:pPr>
      <w:r w:rsidRPr="00C11CA2">
        <w:rPr>
          <w:b/>
        </w:rPr>
        <w:t>Phone:</w:t>
      </w:r>
    </w:p>
    <w:p w:rsidR="00C11CA2" w:rsidRPr="00C11CA2" w:rsidRDefault="00C11CA2" w:rsidP="00C11CA2">
      <w:pPr>
        <w:rPr>
          <w:b/>
        </w:rPr>
      </w:pPr>
      <w:r w:rsidRPr="00C11CA2">
        <w:rPr>
          <w:b/>
        </w:rPr>
        <w:t>Cell Phone:</w:t>
      </w:r>
    </w:p>
    <w:p w:rsidR="00C11CA2" w:rsidRDefault="00C11CA2" w:rsidP="00C11CA2">
      <w:pPr>
        <w:rPr>
          <w:b/>
        </w:rPr>
      </w:pPr>
      <w:r w:rsidRPr="00C11CA2">
        <w:rPr>
          <w:b/>
        </w:rPr>
        <w:t>Shifts Available (check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C11CA2" w:rsidTr="00C11CA2">
        <w:tc>
          <w:tcPr>
            <w:tcW w:w="1870" w:type="dxa"/>
          </w:tcPr>
          <w:p w:rsidR="00C11CA2" w:rsidRPr="00C11CA2" w:rsidRDefault="00C11CA2" w:rsidP="00C11CA2">
            <w:pPr>
              <w:jc w:val="center"/>
              <w:rPr>
                <w:b/>
              </w:rPr>
            </w:pPr>
            <w:r w:rsidRPr="00C11CA2">
              <w:rPr>
                <w:b/>
              </w:rPr>
              <w:t>Before 6am</w:t>
            </w:r>
          </w:p>
        </w:tc>
        <w:tc>
          <w:tcPr>
            <w:tcW w:w="1870" w:type="dxa"/>
          </w:tcPr>
          <w:p w:rsidR="00C11CA2" w:rsidRPr="00C11CA2" w:rsidRDefault="00C11CA2" w:rsidP="00C11CA2">
            <w:pPr>
              <w:jc w:val="center"/>
              <w:rPr>
                <w:b/>
              </w:rPr>
            </w:pPr>
            <w:r w:rsidRPr="00C11CA2">
              <w:rPr>
                <w:b/>
              </w:rPr>
              <w:t>7am-12pm</w:t>
            </w:r>
          </w:p>
        </w:tc>
        <w:tc>
          <w:tcPr>
            <w:tcW w:w="1870" w:type="dxa"/>
          </w:tcPr>
          <w:p w:rsidR="00C11CA2" w:rsidRPr="00C11CA2" w:rsidRDefault="00C11CA2" w:rsidP="00C11CA2">
            <w:pPr>
              <w:jc w:val="center"/>
              <w:rPr>
                <w:b/>
              </w:rPr>
            </w:pPr>
            <w:r w:rsidRPr="00C11CA2">
              <w:rPr>
                <w:b/>
              </w:rPr>
              <w:t>12pm-5pm</w:t>
            </w:r>
          </w:p>
        </w:tc>
        <w:tc>
          <w:tcPr>
            <w:tcW w:w="1870" w:type="dxa"/>
          </w:tcPr>
          <w:p w:rsidR="00C11CA2" w:rsidRPr="00C11CA2" w:rsidRDefault="00844A45" w:rsidP="00C11CA2">
            <w:pPr>
              <w:jc w:val="center"/>
              <w:rPr>
                <w:b/>
              </w:rPr>
            </w:pPr>
            <w:r>
              <w:rPr>
                <w:b/>
              </w:rPr>
              <w:t>5pm-10</w:t>
            </w:r>
            <w:r w:rsidR="00C11CA2" w:rsidRPr="00C11CA2">
              <w:rPr>
                <w:b/>
              </w:rPr>
              <w:t>pm</w:t>
            </w:r>
          </w:p>
        </w:tc>
      </w:tr>
      <w:tr w:rsidR="00C11CA2" w:rsidTr="00C11CA2">
        <w:trPr>
          <w:trHeight w:val="575"/>
        </w:trPr>
        <w:tc>
          <w:tcPr>
            <w:tcW w:w="1870" w:type="dxa"/>
          </w:tcPr>
          <w:p w:rsidR="00C11CA2" w:rsidRDefault="00C11CA2" w:rsidP="00C11CA2"/>
        </w:tc>
        <w:tc>
          <w:tcPr>
            <w:tcW w:w="1870" w:type="dxa"/>
          </w:tcPr>
          <w:p w:rsidR="00C11CA2" w:rsidRDefault="00C11CA2" w:rsidP="00C11CA2"/>
        </w:tc>
        <w:tc>
          <w:tcPr>
            <w:tcW w:w="1870" w:type="dxa"/>
          </w:tcPr>
          <w:p w:rsidR="00C11CA2" w:rsidRDefault="00C11CA2" w:rsidP="00C11CA2"/>
        </w:tc>
        <w:tc>
          <w:tcPr>
            <w:tcW w:w="1870" w:type="dxa"/>
          </w:tcPr>
          <w:p w:rsidR="00C11CA2" w:rsidRDefault="00C11CA2" w:rsidP="00C11CA2"/>
        </w:tc>
      </w:tr>
    </w:tbl>
    <w:p w:rsidR="00733D5E" w:rsidRPr="00C11CA2" w:rsidRDefault="00733D5E" w:rsidP="00C11CA2">
      <w:pPr>
        <w:spacing w:line="480" w:lineRule="auto"/>
        <w:rPr>
          <w:b/>
        </w:rPr>
      </w:pPr>
    </w:p>
    <w:sectPr w:rsidR="00733D5E" w:rsidRPr="00C11C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9E" w:rsidRDefault="00B6459E" w:rsidP="00733D5E">
      <w:pPr>
        <w:spacing w:after="0" w:line="240" w:lineRule="auto"/>
      </w:pPr>
      <w:r>
        <w:separator/>
      </w:r>
    </w:p>
  </w:endnote>
  <w:endnote w:type="continuationSeparator" w:id="0">
    <w:p w:rsidR="00B6459E" w:rsidRDefault="00B6459E" w:rsidP="0073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5E" w:rsidRDefault="00733D5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D5E" w:rsidRDefault="00844A4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169259253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3D5E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33D5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733D5E" w:rsidRDefault="00C11CA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1692592530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33D5E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733D5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9E" w:rsidRDefault="00B6459E" w:rsidP="00733D5E">
      <w:pPr>
        <w:spacing w:after="0" w:line="240" w:lineRule="auto"/>
      </w:pPr>
      <w:r>
        <w:separator/>
      </w:r>
    </w:p>
  </w:footnote>
  <w:footnote w:type="continuationSeparator" w:id="0">
    <w:p w:rsidR="00B6459E" w:rsidRDefault="00B6459E" w:rsidP="0073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31" w:rsidRDefault="00844A45">
    <w:pPr>
      <w:pStyle w:val="Header"/>
    </w:pPr>
    <w:sdt>
      <w:sdtPr>
        <w:id w:val="-674184948"/>
        <w:docPartObj>
          <w:docPartGallery w:val="Page Numbers (Margins)"/>
          <w:docPartUnique/>
        </w:docPartObj>
      </w:sdtPr>
      <w:sdtEndPr/>
      <w:sdtContent>
        <w:r w:rsidR="00394E5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E50" w:rsidRDefault="00394E5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44A45" w:rsidRPr="00844A4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94E50" w:rsidRDefault="00394E5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44A45" w:rsidRPr="00844A4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B3F31">
      <w:rPr>
        <w:rFonts w:ascii="Calibri Light" w:hAnsi="Calibri Light"/>
        <w:noProof/>
      </w:rPr>
      <w:drawing>
        <wp:inline distT="0" distB="0" distL="0" distR="0" wp14:anchorId="4129A15B" wp14:editId="751FF0AE">
          <wp:extent cx="914215" cy="966265"/>
          <wp:effectExtent l="0" t="0" r="635" b="5715"/>
          <wp:docPr id="2" name="Picture 2" descr="GR_AreaCoalitiontoEndHomelessness_email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_AreaCoalitiontoEndHomelessness_email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6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F31">
      <w:tab/>
    </w:r>
    <w:r w:rsidR="00AB3F3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88A"/>
    <w:multiLevelType w:val="hybridMultilevel"/>
    <w:tmpl w:val="F800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038D"/>
    <w:multiLevelType w:val="hybridMultilevel"/>
    <w:tmpl w:val="AB8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C5BD1"/>
    <w:multiLevelType w:val="hybridMultilevel"/>
    <w:tmpl w:val="EB8CE07C"/>
    <w:lvl w:ilvl="0" w:tplc="D1FE87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31B76"/>
    <w:multiLevelType w:val="hybridMultilevel"/>
    <w:tmpl w:val="7FE874C0"/>
    <w:lvl w:ilvl="0" w:tplc="80EC85E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5E"/>
    <w:rsid w:val="001470C4"/>
    <w:rsid w:val="00394E50"/>
    <w:rsid w:val="00733D5E"/>
    <w:rsid w:val="00737CC7"/>
    <w:rsid w:val="007C3A0A"/>
    <w:rsid w:val="00844A45"/>
    <w:rsid w:val="008A689B"/>
    <w:rsid w:val="00AB3F31"/>
    <w:rsid w:val="00B6459E"/>
    <w:rsid w:val="00C11CA2"/>
    <w:rsid w:val="00C2712B"/>
    <w:rsid w:val="00D537BA"/>
    <w:rsid w:val="00DE32C2"/>
    <w:rsid w:val="00D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C7DF52F-58C0-4276-8FCF-494584B3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5E"/>
  </w:style>
  <w:style w:type="paragraph" w:styleId="Footer">
    <w:name w:val="footer"/>
    <w:basedOn w:val="Normal"/>
    <w:link w:val="FooterChar"/>
    <w:uiPriority w:val="99"/>
    <w:unhideWhenUsed/>
    <w:rsid w:val="0073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5E"/>
  </w:style>
  <w:style w:type="character" w:styleId="Hyperlink">
    <w:name w:val="Hyperlink"/>
    <w:basedOn w:val="DefaultParagraphFont"/>
    <w:uiPriority w:val="99"/>
    <w:unhideWhenUsed/>
    <w:rsid w:val="00C11C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hichtel@hwmu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3C08.B4CEC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Pattee</dc:creator>
  <cp:keywords/>
  <dc:description/>
  <cp:lastModifiedBy>Julie Cnossen</cp:lastModifiedBy>
  <cp:revision>4</cp:revision>
  <dcterms:created xsi:type="dcterms:W3CDTF">2018-08-23T11:58:00Z</dcterms:created>
  <dcterms:modified xsi:type="dcterms:W3CDTF">2018-08-28T17:38:00Z</dcterms:modified>
</cp:coreProperties>
</file>