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BAD5" w14:textId="77777777" w:rsidR="00F97911" w:rsidRDefault="00F97911" w:rsidP="00F97911">
      <w:pPr>
        <w:spacing w:after="0"/>
        <w:jc w:val="center"/>
        <w:rPr>
          <w:b/>
        </w:rPr>
      </w:pPr>
    </w:p>
    <w:p w14:paraId="5F39BAD6" w14:textId="77777777" w:rsidR="0074035A" w:rsidRDefault="0074035A" w:rsidP="00F97911">
      <w:pPr>
        <w:spacing w:after="0"/>
        <w:jc w:val="center"/>
        <w:rPr>
          <w:b/>
        </w:rPr>
      </w:pPr>
    </w:p>
    <w:p w14:paraId="5F39BAD7" w14:textId="77777777" w:rsidR="004A416A" w:rsidRPr="00FD34D8" w:rsidRDefault="004A416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14:paraId="5F39BAD9" w14:textId="77777777" w:rsidTr="00C23CEC">
        <w:trPr>
          <w:trHeight w:val="440"/>
        </w:trPr>
        <w:tc>
          <w:tcPr>
            <w:tcW w:w="9350" w:type="dxa"/>
            <w:gridSpan w:val="2"/>
            <w:vAlign w:val="center"/>
          </w:tcPr>
          <w:p w14:paraId="5F39BAD8" w14:textId="77777777" w:rsidR="00F97911" w:rsidRPr="0074035A" w:rsidRDefault="0074035A" w:rsidP="00C23CEC">
            <w:pPr>
              <w:jc w:val="center"/>
              <w:rPr>
                <w:b/>
              </w:rPr>
            </w:pPr>
            <w:r w:rsidRPr="0074035A">
              <w:rPr>
                <w:b/>
              </w:rPr>
              <w:t>AGENCY PROFILE</w:t>
            </w:r>
          </w:p>
        </w:tc>
      </w:tr>
      <w:tr w:rsidR="00F97911" w14:paraId="5F39BADD" w14:textId="77777777" w:rsidTr="00567C04">
        <w:tc>
          <w:tcPr>
            <w:tcW w:w="2335" w:type="dxa"/>
          </w:tcPr>
          <w:p w14:paraId="5F39BADA" w14:textId="77777777" w:rsidR="00F97911" w:rsidRDefault="00F97911" w:rsidP="00C23CEC">
            <w:r>
              <w:t>Legal Name of Agency</w:t>
            </w:r>
          </w:p>
          <w:p w14:paraId="5F39BADB" w14:textId="77777777" w:rsidR="00F97911" w:rsidRDefault="00F97911" w:rsidP="00C23CEC"/>
        </w:tc>
        <w:sdt>
          <w:sdtPr>
            <w:id w:val="-572042741"/>
            <w:placeholder>
              <w:docPart w:val="BC526BE5367C48D190325C14A41274CE"/>
            </w:placeholder>
          </w:sdtPr>
          <w:sdtEndPr/>
          <w:sdtContent>
            <w:tc>
              <w:tcPr>
                <w:tcW w:w="7015" w:type="dxa"/>
                <w:vAlign w:val="center"/>
              </w:tcPr>
              <w:p w14:paraId="5F39BADC" w14:textId="77777777" w:rsidR="00F97911" w:rsidRDefault="00FC5B00" w:rsidP="00FC5B00">
                <w:r>
                  <w:t>The Salvation Army – Grand Rapids, Mi – Western Michigan/Northern Indiana Division</w:t>
                </w:r>
                <w:r>
                  <w:tab/>
                </w:r>
                <w:r>
                  <w:tab/>
                </w:r>
              </w:p>
            </w:tc>
          </w:sdtContent>
        </w:sdt>
      </w:tr>
      <w:tr w:rsidR="00F97911" w14:paraId="5F39BAE1" w14:textId="77777777" w:rsidTr="00567C04">
        <w:tc>
          <w:tcPr>
            <w:tcW w:w="2335" w:type="dxa"/>
          </w:tcPr>
          <w:p w14:paraId="5F39BADE" w14:textId="77777777" w:rsidR="00F97911" w:rsidRDefault="00F97911" w:rsidP="00C23CEC">
            <w:r>
              <w:t>Project Name</w:t>
            </w:r>
          </w:p>
          <w:p w14:paraId="5F39BADF" w14:textId="77777777" w:rsidR="00F97911" w:rsidRDefault="00F97911" w:rsidP="00C23CEC"/>
        </w:tc>
        <w:sdt>
          <w:sdtPr>
            <w:id w:val="-1060710806"/>
            <w:placeholder>
              <w:docPart w:val="9CA0C9997CA043529981100FBC3335CE"/>
            </w:placeholder>
          </w:sdtPr>
          <w:sdtEndPr/>
          <w:sdtContent>
            <w:tc>
              <w:tcPr>
                <w:tcW w:w="7015" w:type="dxa"/>
                <w:vAlign w:val="center"/>
              </w:tcPr>
              <w:p w14:paraId="5F39BAE0" w14:textId="77777777" w:rsidR="00F97911" w:rsidRDefault="00FC5B00" w:rsidP="00FC5B00">
                <w:r>
                  <w:t>Housing Assessment Program</w:t>
                </w:r>
                <w:r>
                  <w:tab/>
                </w:r>
              </w:p>
            </w:tc>
            <w:bookmarkStart w:id="0" w:name="_GoBack" w:displacedByCustomXml="next"/>
            <w:bookmarkEnd w:id="0" w:displacedByCustomXml="next"/>
          </w:sdtContent>
        </w:sdt>
      </w:tr>
      <w:tr w:rsidR="00F97911" w14:paraId="5F39BAE5" w14:textId="77777777" w:rsidTr="00567C04">
        <w:tc>
          <w:tcPr>
            <w:tcW w:w="2335" w:type="dxa"/>
          </w:tcPr>
          <w:p w14:paraId="5F39BAE2" w14:textId="77777777" w:rsidR="00F97911" w:rsidRDefault="00F97911" w:rsidP="00C23CEC">
            <w:r>
              <w:t>Contact Person</w:t>
            </w:r>
          </w:p>
          <w:p w14:paraId="5F39BAE3" w14:textId="77777777" w:rsidR="00F97911" w:rsidRDefault="00F97911" w:rsidP="00C23CEC">
            <w:pPr>
              <w:ind w:hanging="23"/>
            </w:pPr>
          </w:p>
        </w:tc>
        <w:sdt>
          <w:sdtPr>
            <w:id w:val="-20708245"/>
            <w:placeholder>
              <w:docPart w:val="92AC9B7001DD456F91F888D31B2E0CDD"/>
            </w:placeholder>
          </w:sdtPr>
          <w:sdtEndPr/>
          <w:sdtContent>
            <w:tc>
              <w:tcPr>
                <w:tcW w:w="7015" w:type="dxa"/>
                <w:vAlign w:val="center"/>
              </w:tcPr>
              <w:p w14:paraId="5F39BAE4" w14:textId="77777777" w:rsidR="00F97911" w:rsidRDefault="00FC5B00" w:rsidP="00FC5B00">
                <w:r>
                  <w:t>Nancy Oliver</w:t>
                </w:r>
                <w:r>
                  <w:tab/>
                </w:r>
              </w:p>
            </w:tc>
          </w:sdtContent>
        </w:sdt>
      </w:tr>
      <w:tr w:rsidR="00F97911" w14:paraId="5F39BAE9" w14:textId="77777777" w:rsidTr="00567C04">
        <w:tc>
          <w:tcPr>
            <w:tcW w:w="2335" w:type="dxa"/>
          </w:tcPr>
          <w:p w14:paraId="5F39BAE6" w14:textId="77777777" w:rsidR="00F97911" w:rsidRDefault="00F97911" w:rsidP="00C23CEC">
            <w:r>
              <w:t>Title</w:t>
            </w:r>
          </w:p>
          <w:p w14:paraId="5F39BAE7" w14:textId="77777777" w:rsidR="00F97911" w:rsidRDefault="00F97911" w:rsidP="00C23CEC"/>
        </w:tc>
        <w:sdt>
          <w:sdtPr>
            <w:id w:val="-877460949"/>
            <w:placeholder>
              <w:docPart w:val="2DEBB5B599E8493990C4054BD040B665"/>
            </w:placeholder>
          </w:sdtPr>
          <w:sdtEndPr/>
          <w:sdtContent>
            <w:tc>
              <w:tcPr>
                <w:tcW w:w="7015" w:type="dxa"/>
                <w:vAlign w:val="center"/>
              </w:tcPr>
              <w:p w14:paraId="5F39BAE8" w14:textId="77777777" w:rsidR="00F97911" w:rsidRDefault="00FC5B00" w:rsidP="00FC5B00">
                <w:r>
                  <w:t>Executive Director, Kent County Social Services</w:t>
                </w:r>
              </w:p>
            </w:tc>
          </w:sdtContent>
        </w:sdt>
      </w:tr>
      <w:tr w:rsidR="00F97911" w14:paraId="5F39BAED" w14:textId="77777777" w:rsidTr="00567C04">
        <w:tc>
          <w:tcPr>
            <w:tcW w:w="2335" w:type="dxa"/>
          </w:tcPr>
          <w:p w14:paraId="5F39BAEA" w14:textId="77777777" w:rsidR="00F97911" w:rsidRDefault="00F97911" w:rsidP="00C23CEC">
            <w:r>
              <w:t>Address</w:t>
            </w:r>
          </w:p>
          <w:p w14:paraId="5F39BAEB" w14:textId="77777777" w:rsidR="00F97911" w:rsidRDefault="00F97911" w:rsidP="00C23CEC"/>
        </w:tc>
        <w:sdt>
          <w:sdtPr>
            <w:id w:val="2002546191"/>
            <w:placeholder>
              <w:docPart w:val="027AADAC2AF945CB908C74F2DC88EA4A"/>
            </w:placeholder>
          </w:sdtPr>
          <w:sdtEndPr/>
          <w:sdtContent>
            <w:tc>
              <w:tcPr>
                <w:tcW w:w="7015" w:type="dxa"/>
                <w:vAlign w:val="center"/>
              </w:tcPr>
              <w:p w14:paraId="5F39BAEC" w14:textId="77777777" w:rsidR="00F97911" w:rsidRDefault="00FC5B00" w:rsidP="00FC5B00">
                <w:r>
                  <w:t>1215 E. Fulton St. Grand Rapids, MI 49503</w:t>
                </w:r>
              </w:p>
            </w:tc>
          </w:sdtContent>
        </w:sdt>
      </w:tr>
      <w:tr w:rsidR="00F97911" w14:paraId="5F39BAF1" w14:textId="77777777" w:rsidTr="00567C04">
        <w:tc>
          <w:tcPr>
            <w:tcW w:w="2335" w:type="dxa"/>
          </w:tcPr>
          <w:p w14:paraId="5F39BAEE" w14:textId="77777777" w:rsidR="00F97911" w:rsidRDefault="00F97911" w:rsidP="00C23CEC">
            <w:r>
              <w:t>Email</w:t>
            </w:r>
          </w:p>
          <w:p w14:paraId="5F39BAEF" w14:textId="77777777" w:rsidR="00F97911" w:rsidRDefault="00F97911" w:rsidP="00C23CEC"/>
        </w:tc>
        <w:sdt>
          <w:sdtPr>
            <w:id w:val="-1931337597"/>
            <w:placeholder>
              <w:docPart w:val="2B22BBF3DBE1488F8063A80482F8DF91"/>
            </w:placeholder>
          </w:sdtPr>
          <w:sdtEndPr/>
          <w:sdtContent>
            <w:tc>
              <w:tcPr>
                <w:tcW w:w="7015" w:type="dxa"/>
                <w:vAlign w:val="center"/>
              </w:tcPr>
              <w:p w14:paraId="5F39BAF0" w14:textId="77777777" w:rsidR="00F97911" w:rsidRDefault="000A41C0" w:rsidP="00FC5B00">
                <w:hyperlink r:id="rId7" w:history="1">
                  <w:r w:rsidR="00FC5B00" w:rsidRPr="006E247A">
                    <w:rPr>
                      <w:rStyle w:val="Hyperlink"/>
                    </w:rPr>
                    <w:t>Nancy_Oliver@usc.salvationarmy.org</w:t>
                  </w:r>
                </w:hyperlink>
                <w:r w:rsidR="00FC5B00">
                  <w:tab/>
                </w:r>
              </w:p>
            </w:tc>
          </w:sdtContent>
        </w:sdt>
      </w:tr>
      <w:tr w:rsidR="00F97911" w14:paraId="5F39BAF5" w14:textId="77777777" w:rsidTr="00567C04">
        <w:trPr>
          <w:trHeight w:val="395"/>
        </w:trPr>
        <w:tc>
          <w:tcPr>
            <w:tcW w:w="2335" w:type="dxa"/>
          </w:tcPr>
          <w:p w14:paraId="5F39BAF2" w14:textId="77777777" w:rsidR="00F97911" w:rsidRDefault="00F97911" w:rsidP="00C23CEC">
            <w:r>
              <w:t>Phone</w:t>
            </w:r>
          </w:p>
          <w:p w14:paraId="5F39BAF3" w14:textId="77777777" w:rsidR="00F97911" w:rsidRDefault="00F97911" w:rsidP="00C23CEC"/>
        </w:tc>
        <w:sdt>
          <w:sdtPr>
            <w:id w:val="-1878763268"/>
            <w:placeholder>
              <w:docPart w:val="2CFE4E0C72E9439992B07C60FB50854A"/>
            </w:placeholder>
          </w:sdtPr>
          <w:sdtEndPr/>
          <w:sdtContent>
            <w:tc>
              <w:tcPr>
                <w:tcW w:w="7015" w:type="dxa"/>
                <w:vAlign w:val="center"/>
              </w:tcPr>
              <w:p w14:paraId="5F39BAF4" w14:textId="77777777" w:rsidR="00F97911" w:rsidRDefault="00FC5B00" w:rsidP="00FC5B00">
                <w:r>
                  <w:t>616-459-9468 Ext. 1301</w:t>
                </w:r>
              </w:p>
            </w:tc>
          </w:sdtContent>
        </w:sdt>
      </w:tr>
    </w:tbl>
    <w:p w14:paraId="5F39BAF6" w14:textId="77777777" w:rsidR="00792859" w:rsidRDefault="00792859" w:rsidP="00F97911"/>
    <w:p w14:paraId="5F39BAF7" w14:textId="77777777" w:rsidR="00F97911" w:rsidRDefault="00F97911" w:rsidP="00F97911">
      <w:r>
        <w:t xml:space="preserve">Check one: </w:t>
      </w:r>
    </w:p>
    <w:p w14:paraId="5F39BAF8" w14:textId="77777777" w:rsidR="00F97911" w:rsidRDefault="000A41C0" w:rsidP="00567C04">
      <w:pPr>
        <w:tabs>
          <w:tab w:val="left" w:pos="540"/>
        </w:tabs>
      </w:pPr>
      <w:sdt>
        <w:sdtPr>
          <w:id w:val="-318124211"/>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567C04">
        <w:tab/>
      </w:r>
      <w:r w:rsidR="00792859">
        <w:t xml:space="preserve">Coordinated </w:t>
      </w:r>
      <w:r w:rsidR="00C8036C">
        <w:t>Entry</w:t>
      </w:r>
      <w:r w:rsidR="00285F67">
        <w:t>/Coordinated Assessment</w:t>
      </w:r>
      <w:r w:rsidR="00792859">
        <w:t xml:space="preserve"> System </w:t>
      </w:r>
      <w:r w:rsidR="00C8036C">
        <w:t xml:space="preserve">- </w:t>
      </w:r>
      <w:r w:rsidR="00792859">
        <w:t>Supportive Services</w:t>
      </w:r>
      <w:r w:rsidR="00B366FA">
        <w:t xml:space="preserve"> Only</w:t>
      </w:r>
    </w:p>
    <w:p w14:paraId="5F39BAF9" w14:textId="77777777" w:rsidR="00D34976" w:rsidRDefault="000A41C0"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r w:rsidR="001E7077">
        <w:t>(</w:t>
      </w:r>
      <w:r w:rsidR="001E7077" w:rsidRPr="00273AED">
        <w:rPr>
          <w:i/>
        </w:rPr>
        <w:t>may only be completed by HMIS Lead</w:t>
      </w:r>
      <w:r w:rsidR="001E7077">
        <w:t>)</w:t>
      </w:r>
    </w:p>
    <w:p w14:paraId="5F39BAFA" w14:textId="77777777" w:rsidR="00FD13F4" w:rsidRDefault="00FD13F4" w:rsidP="00567C04">
      <w:pPr>
        <w:tabs>
          <w:tab w:val="left" w:pos="540"/>
        </w:tabs>
        <w:ind w:left="720" w:hanging="720"/>
      </w:pPr>
      <w:r>
        <w:t>Check one:</w:t>
      </w:r>
    </w:p>
    <w:p w14:paraId="5F39BAFB" w14:textId="77777777" w:rsidR="00F97911" w:rsidRDefault="000A41C0" w:rsidP="00567C04">
      <w:pPr>
        <w:tabs>
          <w:tab w:val="left" w:pos="540"/>
        </w:tabs>
      </w:pPr>
      <w:sdt>
        <w:sdtPr>
          <w:id w:val="-1229372808"/>
          <w14:checkbox>
            <w14:checked w14:val="0"/>
            <w14:checkedState w14:val="2612" w14:font="MS Gothic"/>
            <w14:uncheckedState w14:val="2610" w14:font="MS Gothic"/>
          </w14:checkbox>
        </w:sdtPr>
        <w:sdtEndPr/>
        <w:sdtContent>
          <w:r w:rsidR="002D7238">
            <w:rPr>
              <w:rFonts w:ascii="MS Gothic" w:eastAsia="MS Gothic" w:hAnsi="MS Gothic" w:hint="eastAsia"/>
            </w:rPr>
            <w:t>☐</w:t>
          </w:r>
        </w:sdtContent>
      </w:sdt>
      <w:r w:rsidR="00567C04">
        <w:tab/>
      </w:r>
      <w:r w:rsidR="00FD13F4">
        <w:t>New Project Application from Reallocated Funds</w:t>
      </w:r>
    </w:p>
    <w:p w14:paraId="5F39BAFC" w14:textId="77777777" w:rsidR="00F97911" w:rsidRDefault="000A41C0" w:rsidP="00567C04">
      <w:pPr>
        <w:tabs>
          <w:tab w:val="left" w:pos="540"/>
        </w:tabs>
      </w:pPr>
      <w:sdt>
        <w:sdtPr>
          <w:id w:val="1097220042"/>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567C04">
        <w:tab/>
      </w:r>
      <w:r w:rsidR="00792859">
        <w:t>Renewal Application</w:t>
      </w:r>
      <w:r w:rsidR="00FD13F4">
        <w:t xml:space="preserve"> </w:t>
      </w:r>
    </w:p>
    <w:p w14:paraId="5F39BAFD" w14:textId="77777777" w:rsidR="00F92D9C" w:rsidRDefault="000A41C0" w:rsidP="00F92D9C">
      <w:pPr>
        <w:tabs>
          <w:tab w:val="left" w:pos="540"/>
        </w:tabs>
      </w:pPr>
      <w:sdt>
        <w:sdtPr>
          <w:id w:val="-1807146641"/>
          <w14:checkbox>
            <w14:checked w14:val="0"/>
            <w14:checkedState w14:val="2612" w14:font="MS Gothic"/>
            <w14:uncheckedState w14:val="2610" w14:font="MS Gothic"/>
          </w14:checkbox>
        </w:sdtPr>
        <w:sdtEndPr/>
        <w:sdtContent>
          <w:r w:rsidR="00F92D9C">
            <w:rPr>
              <w:rFonts w:ascii="MS Gothic" w:eastAsia="MS Gothic" w:hAnsi="MS Gothic" w:hint="eastAsia"/>
            </w:rPr>
            <w:t>☐</w:t>
          </w:r>
        </w:sdtContent>
      </w:sdt>
      <w:r w:rsidR="00F92D9C">
        <w:tab/>
        <w:t>Domestic Violence Bonus Project (only for Coordinated Entry</w:t>
      </w:r>
      <w:r w:rsidR="00072B16">
        <w:t>/Coordinated Assessment</w:t>
      </w:r>
      <w:r w:rsidR="00F92D9C">
        <w:t xml:space="preserve"> project)</w:t>
      </w:r>
    </w:p>
    <w:p w14:paraId="5F39BAFE" w14:textId="77777777" w:rsidR="007A5D41" w:rsidRDefault="007A5D41" w:rsidP="00567C04">
      <w:pPr>
        <w:tabs>
          <w:tab w:val="left" w:pos="540"/>
        </w:tabs>
      </w:pPr>
    </w:p>
    <w:p w14:paraId="5F39BAFF" w14:textId="77777777"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5F39BB02" w14:textId="77777777" w:rsidTr="00360146">
        <w:tc>
          <w:tcPr>
            <w:tcW w:w="5755" w:type="dxa"/>
          </w:tcPr>
          <w:p w14:paraId="5F39BB00" w14:textId="77777777" w:rsidR="00F97911" w:rsidRDefault="00F97911" w:rsidP="00FC5B00">
            <w:r>
              <w:t>Name:</w:t>
            </w:r>
            <w:r w:rsidR="00720501">
              <w:t xml:space="preserve"> </w:t>
            </w:r>
            <w:sdt>
              <w:sdtPr>
                <w:id w:val="1635437152"/>
                <w:placeholder>
                  <w:docPart w:val="5FA3710889104185887FC1045DF96979"/>
                </w:placeholder>
              </w:sdtPr>
              <w:sdtEndPr/>
              <w:sdtContent>
                <w:r w:rsidR="00FC5B00">
                  <w:t>Nancy Oliver</w:t>
                </w:r>
              </w:sdtContent>
            </w:sdt>
          </w:p>
        </w:tc>
        <w:tc>
          <w:tcPr>
            <w:tcW w:w="3595" w:type="dxa"/>
          </w:tcPr>
          <w:p w14:paraId="5F39BB01" w14:textId="77777777" w:rsidR="00F97911" w:rsidRDefault="00F97911" w:rsidP="00FC5B00">
            <w:r>
              <w:t>Title:</w:t>
            </w:r>
            <w:r w:rsidR="00720501">
              <w:t xml:space="preserve"> </w:t>
            </w:r>
            <w:sdt>
              <w:sdtPr>
                <w:id w:val="1041710012"/>
                <w:placeholder>
                  <w:docPart w:val="1405A9761DED4D6C87376C4DFAAE720D"/>
                </w:placeholder>
              </w:sdtPr>
              <w:sdtEndPr/>
              <w:sdtContent>
                <w:r w:rsidR="00FC5B00">
                  <w:t>Executive Director</w:t>
                </w:r>
              </w:sdtContent>
            </w:sdt>
          </w:p>
        </w:tc>
      </w:tr>
      <w:tr w:rsidR="00F97911" w14:paraId="5F39BB05" w14:textId="77777777" w:rsidTr="00360146">
        <w:tc>
          <w:tcPr>
            <w:tcW w:w="5755" w:type="dxa"/>
          </w:tcPr>
          <w:p w14:paraId="5F39BB03" w14:textId="77777777"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fullDate="2018-09-10T00:00:00Z">
              <w:dateFormat w:val="M/d/yyyy"/>
              <w:lid w:val="en-US"/>
              <w:storeMappedDataAs w:val="dateTime"/>
              <w:calendar w:val="gregorian"/>
            </w:date>
          </w:sdtPr>
          <w:sdtEndPr/>
          <w:sdtContent>
            <w:tc>
              <w:tcPr>
                <w:tcW w:w="3595" w:type="dxa"/>
              </w:tcPr>
              <w:p w14:paraId="5F39BB04" w14:textId="77777777" w:rsidR="00F97911" w:rsidRDefault="00FC5B00" w:rsidP="00FC5B00">
                <w:r w:rsidRPr="00455695">
                  <w:rPr>
                    <w:rStyle w:val="PlaceholderText"/>
                    <w:shd w:val="clear" w:color="auto" w:fill="AEAAAA" w:themeFill="background2" w:themeFillShade="BF"/>
                  </w:rPr>
                  <w:t xml:space="preserve">              </w:t>
                </w:r>
              </w:p>
            </w:tc>
          </w:sdtContent>
        </w:sdt>
      </w:tr>
      <w:tr w:rsidR="00F97911" w14:paraId="5F39BB08" w14:textId="77777777" w:rsidTr="00360146">
        <w:tc>
          <w:tcPr>
            <w:tcW w:w="5755" w:type="dxa"/>
          </w:tcPr>
          <w:p w14:paraId="5F39BB06" w14:textId="77777777"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date w:fullDate="2018-09-10T00:00:00Z">
              <w:dateFormat w:val="M/d/yyyy"/>
              <w:lid w:val="en-US"/>
              <w:storeMappedDataAs w:val="dateTime"/>
              <w:calendar w:val="gregorian"/>
            </w:date>
          </w:sdtPr>
          <w:sdtEndPr/>
          <w:sdtContent>
            <w:tc>
              <w:tcPr>
                <w:tcW w:w="3595" w:type="dxa"/>
              </w:tcPr>
              <w:p w14:paraId="5F39BB07" w14:textId="77777777" w:rsidR="00F97911" w:rsidRDefault="00FC5B00" w:rsidP="00455695">
                <w:r>
                  <w:t>9/10/2018</w:t>
                </w:r>
              </w:p>
            </w:tc>
          </w:sdtContent>
        </w:sdt>
      </w:tr>
    </w:tbl>
    <w:p w14:paraId="5F39BB09" w14:textId="77777777" w:rsidR="00720501" w:rsidRDefault="00720501" w:rsidP="00FD34D8">
      <w:pPr>
        <w:rPr>
          <w:i/>
        </w:rPr>
      </w:pPr>
    </w:p>
    <w:p w14:paraId="5F39BB0A" w14:textId="77777777" w:rsidR="000825D8" w:rsidRDefault="000825D8" w:rsidP="00FD34D8">
      <w:pPr>
        <w:rPr>
          <w:i/>
        </w:rPr>
      </w:pPr>
    </w:p>
    <w:p w14:paraId="5F39BB0B" w14:textId="77777777" w:rsidR="00643122" w:rsidRPr="00B746F2" w:rsidRDefault="00643122" w:rsidP="00643122">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5F39BB0C" w14:textId="77777777" w:rsidR="00643122" w:rsidRPr="00773FD3" w:rsidRDefault="000A41C0" w:rsidP="00643122">
      <w:pPr>
        <w:rPr>
          <w:rStyle w:val="SubtleEmphasis"/>
          <w:i w:val="0"/>
          <w:color w:val="auto"/>
        </w:rPr>
      </w:pPr>
      <w:sdt>
        <w:sdtPr>
          <w:rPr>
            <w:i/>
            <w:iCs/>
            <w:color w:val="808080"/>
          </w:rPr>
          <w:id w:val="-308470024"/>
          <w14:checkbox>
            <w14:checked w14:val="1"/>
            <w14:checkedState w14:val="2612" w14:font="MS Gothic"/>
            <w14:uncheckedState w14:val="2610" w14:font="MS Gothic"/>
          </w14:checkbox>
        </w:sdtPr>
        <w:sdtEndPr>
          <w:rPr>
            <w:i w:val="0"/>
            <w:iCs w:val="0"/>
            <w:color w:val="auto"/>
          </w:rPr>
        </w:sdtEndPr>
        <w:sdtContent>
          <w:r w:rsidR="00FC5B00" w:rsidRPr="00FC5B00">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501(c)3 status from the IRS</w:t>
      </w:r>
    </w:p>
    <w:p w14:paraId="5F39BB0D" w14:textId="77777777" w:rsidR="00643122" w:rsidRDefault="000A41C0" w:rsidP="00643122">
      <w:pPr>
        <w:rPr>
          <w:rStyle w:val="SubtleEmphasis"/>
          <w:i w:val="0"/>
          <w:color w:val="auto"/>
        </w:rPr>
      </w:pPr>
      <w:sdt>
        <w:sdtPr>
          <w:rPr>
            <w:i/>
            <w:iCs/>
            <w:color w:val="808080"/>
          </w:rPr>
          <w:id w:val="1819229586"/>
          <w14:checkbox>
            <w14:checked w14:val="1"/>
            <w14:checkedState w14:val="2612" w14:font="MS Gothic"/>
            <w14:uncheckedState w14:val="2610" w14:font="MS Gothic"/>
          </w14:checkbox>
        </w:sdtPr>
        <w:sdtEndPr>
          <w:rPr>
            <w:i w:val="0"/>
            <w:iCs w:val="0"/>
            <w:color w:val="auto"/>
          </w:rPr>
        </w:sdtEndPr>
        <w:sdtContent>
          <w:r w:rsidR="00FC5B00" w:rsidRPr="00FC5B00">
            <w:rPr>
              <w:rFonts w:ascii="MS Gothic" w:eastAsia="MS Gothic" w:hAnsi="MS Gothic" w:hint="eastAsia"/>
            </w:rPr>
            <w:t>☒</w:t>
          </w:r>
        </w:sdtContent>
      </w:sdt>
      <w:r w:rsidR="00643122" w:rsidRPr="00773FD3">
        <w:t xml:space="preserve"> </w:t>
      </w:r>
      <w:r w:rsidR="00643122">
        <w:t>#2: Financial statements, including cash flow statement</w:t>
      </w:r>
    </w:p>
    <w:p w14:paraId="5F39BB0E" w14:textId="77777777" w:rsidR="00643122" w:rsidRDefault="000A41C0" w:rsidP="00643122">
      <w:pPr>
        <w:rPr>
          <w:rStyle w:val="SubtleEmphasis"/>
          <w:color w:val="auto"/>
        </w:rPr>
      </w:pPr>
      <w:sdt>
        <w:sdtPr>
          <w:rPr>
            <w:i/>
            <w:iCs/>
            <w:color w:val="808080"/>
          </w:rPr>
          <w:id w:val="1466389628"/>
          <w14:checkbox>
            <w14:checked w14:val="1"/>
            <w14:checkedState w14:val="2612" w14:font="MS Gothic"/>
            <w14:uncheckedState w14:val="2610" w14:font="MS Gothic"/>
          </w14:checkbox>
        </w:sdtPr>
        <w:sdtEndPr>
          <w:rPr>
            <w:i w:val="0"/>
            <w:iCs w:val="0"/>
            <w:color w:val="auto"/>
          </w:rPr>
        </w:sdtEndPr>
        <w:sdtContent>
          <w:r w:rsidR="00FC5B00" w:rsidRPr="00FC5B00">
            <w:rPr>
              <w:rFonts w:ascii="MS Gothic" w:eastAsia="MS Gothic" w:hAnsi="MS Gothic" w:hint="eastAsia"/>
            </w:rPr>
            <w:t>☒</w:t>
          </w:r>
        </w:sdtContent>
      </w:sdt>
      <w:r w:rsidR="00643122">
        <w:rPr>
          <w:rStyle w:val="SubtleEmphasis"/>
          <w:i w:val="0"/>
          <w:color w:val="auto"/>
        </w:rPr>
        <w:t xml:space="preserve"> #3: Non-profit Corporation Update (2013) or equivalent</w:t>
      </w:r>
    </w:p>
    <w:p w14:paraId="5F39BB0F" w14:textId="77777777" w:rsidR="00643122" w:rsidRPr="00773FD3" w:rsidRDefault="000A41C0" w:rsidP="00643122">
      <w:sdt>
        <w:sdtPr>
          <w:id w:val="1666042501"/>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rsidRPr="00773FD3">
        <w:t xml:space="preserve"> </w:t>
      </w:r>
      <w:r w:rsidR="00643122">
        <w:t>#4: DUNS number and Standard Form 424 (SF-424)</w:t>
      </w:r>
    </w:p>
    <w:p w14:paraId="5F39BB10" w14:textId="77777777" w:rsidR="00643122" w:rsidRDefault="000A41C0" w:rsidP="00643122">
      <w:sdt>
        <w:sdtPr>
          <w:id w:val="-1434207697"/>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t xml:space="preserve"> #5: Active registration in SAM</w:t>
      </w:r>
    </w:p>
    <w:p w14:paraId="5F39BB11" w14:textId="77777777" w:rsidR="00643122" w:rsidRDefault="000A41C0" w:rsidP="00643122">
      <w:sdt>
        <w:sdtPr>
          <w:id w:val="1167677320"/>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14:paraId="5F39BB12" w14:textId="77777777" w:rsidR="00643122" w:rsidRDefault="000A41C0" w:rsidP="00643122">
      <w:pPr>
        <w:tabs>
          <w:tab w:val="left" w:pos="1455"/>
        </w:tabs>
        <w:ind w:left="270" w:hanging="270"/>
      </w:pPr>
      <w:sdt>
        <w:sdtPr>
          <w:id w:val="1266267074"/>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14:paraId="5F39BB13" w14:textId="77777777" w:rsidR="00643122" w:rsidRDefault="000A41C0" w:rsidP="00643122">
      <w:pPr>
        <w:tabs>
          <w:tab w:val="left" w:pos="1455"/>
        </w:tabs>
        <w:ind w:left="270" w:hanging="270"/>
      </w:pPr>
      <w:sdt>
        <w:sdtPr>
          <w:id w:val="-135497780"/>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t xml:space="preserve"> #8: Documentation of all match</w:t>
      </w:r>
    </w:p>
    <w:p w14:paraId="5F39BB14" w14:textId="77777777" w:rsidR="00643122" w:rsidRPr="00773FD3" w:rsidRDefault="000A41C0" w:rsidP="00643122">
      <w:sdt>
        <w:sdtPr>
          <w:id w:val="-1931261549"/>
          <w14:checkbox>
            <w14:checked w14:val="1"/>
            <w14:checkedState w14:val="2612" w14:font="MS Gothic"/>
            <w14:uncheckedState w14:val="2610" w14:font="MS Gothic"/>
          </w14:checkbox>
        </w:sdtPr>
        <w:sdtEndPr/>
        <w:sdtContent>
          <w:r w:rsidR="00FC5B00">
            <w:rPr>
              <w:rFonts w:ascii="MS Gothic" w:eastAsia="MS Gothic" w:hAnsi="MS Gothic" w:hint="eastAsia"/>
            </w:rPr>
            <w:t>☒</w:t>
          </w:r>
        </w:sdtContent>
      </w:sdt>
      <w:r w:rsidR="00643122">
        <w:t xml:space="preserve"> #9 Project Application in e-Snaps</w:t>
      </w:r>
    </w:p>
    <w:p w14:paraId="5F39BB15" w14:textId="77777777" w:rsidR="00550903" w:rsidRDefault="000A41C0"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14:paraId="5F39BB16" w14:textId="77777777" w:rsidR="00550903" w:rsidRDefault="00550903" w:rsidP="00550903">
      <w:pPr>
        <w:rPr>
          <w:rStyle w:val="SubtleEmphasis"/>
          <w:i w:val="0"/>
          <w:color w:val="auto"/>
        </w:rPr>
      </w:pPr>
      <w:r>
        <w:rPr>
          <w:rStyle w:val="SubtleEmphasis"/>
          <w:i w:val="0"/>
          <w:color w:val="auto"/>
        </w:rPr>
        <w:br w:type="page"/>
      </w:r>
    </w:p>
    <w:p w14:paraId="5F39BB17" w14:textId="77777777" w:rsidR="00A6733C" w:rsidRPr="00513F38" w:rsidRDefault="00792859" w:rsidP="00513F38">
      <w:pPr>
        <w:jc w:val="center"/>
        <w:rPr>
          <w:b/>
        </w:rPr>
      </w:pPr>
      <w:r>
        <w:rPr>
          <w:b/>
        </w:rPr>
        <w:lastRenderedPageBreak/>
        <w:t>INFRASTRUCTURE FUNDING</w:t>
      </w:r>
      <w:r w:rsidR="00513F38" w:rsidRPr="00513F38">
        <w:rPr>
          <w:b/>
        </w:rPr>
        <w:t xml:space="preserve"> PROJECT APPLICATION</w:t>
      </w:r>
    </w:p>
    <w:p w14:paraId="5F39BB18" w14:textId="77777777" w:rsidR="00513F38" w:rsidRDefault="00513F38" w:rsidP="00513F38">
      <w:pPr>
        <w:rPr>
          <w:i/>
        </w:rPr>
      </w:pPr>
      <w:r>
        <w:rPr>
          <w:i/>
        </w:rPr>
        <w:t>See scorecard for scoring criteria in each question.</w:t>
      </w:r>
    </w:p>
    <w:p w14:paraId="5F39BB19" w14:textId="77777777" w:rsidR="00171ED8" w:rsidRPr="00171ED8" w:rsidRDefault="007B4826" w:rsidP="00A6733C">
      <w:r w:rsidRPr="00020146">
        <w:rPr>
          <w:b/>
          <w:u w:val="single"/>
        </w:rPr>
        <w:t xml:space="preserve">PROJECT </w:t>
      </w:r>
      <w:r w:rsidR="00A6733C">
        <w:rPr>
          <w:b/>
          <w:u w:val="single"/>
        </w:rPr>
        <w:t>OVERVIEW</w:t>
      </w:r>
    </w:p>
    <w:p w14:paraId="5F39BB1A" w14:textId="77777777"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narrative describing</w:t>
      </w:r>
      <w:r w:rsidR="005C38DF">
        <w:t>:</w:t>
      </w:r>
      <w:r w:rsidR="00792859">
        <w:t xml:space="preserve"> </w:t>
      </w:r>
      <w:r w:rsidR="005C38DF">
        <w:t xml:space="preserve">1) </w:t>
      </w:r>
      <w:r w:rsidR="00792859">
        <w:t xml:space="preserve">how the project’s performance met the plans and goals established in the current project’s application (as specified and/or allowed by the Notice of Funding Availability </w:t>
      </w:r>
      <w:r w:rsidR="00D02764">
        <w:t>[</w:t>
      </w:r>
      <w:r w:rsidR="00792859">
        <w:t>NOFA</w:t>
      </w:r>
      <w:r w:rsidR="00D02764">
        <w:t>]</w:t>
      </w:r>
      <w:r w:rsidR="00792859">
        <w:t xml:space="preserve"> under which the</w:t>
      </w:r>
      <w:r w:rsidR="005C38DF">
        <w:t xml:space="preserve"> project was originally funded); 2)</w:t>
      </w:r>
      <w:r w:rsidR="00792859">
        <w:t xml:space="preserve"> the project’s performance in assisting </w:t>
      </w:r>
      <w:r w:rsidR="008C4C99">
        <w:t>communities to bring an effective end to homelessness</w:t>
      </w:r>
      <w:r w:rsidR="005C38DF">
        <w:t>;</w:t>
      </w:r>
      <w:r w:rsidR="00792859">
        <w:t xml:space="preserve"> </w:t>
      </w:r>
      <w:r w:rsidR="005C38DF">
        <w:t>3) the project’s</w:t>
      </w:r>
      <w:r w:rsidR="00792859">
        <w:t xml:space="preserve"> record of success. </w:t>
      </w:r>
      <w:r w:rsidR="00C8036C" w:rsidRPr="00C8036C">
        <w:rPr>
          <w:i/>
        </w:rPr>
        <w:t>(1,000 word limit)</w:t>
      </w:r>
    </w:p>
    <w:p w14:paraId="5F39BB1B" w14:textId="77777777" w:rsidR="00E30652" w:rsidRDefault="00E30652" w:rsidP="00171ED8">
      <w:pPr>
        <w:spacing w:after="0"/>
        <w:ind w:left="180" w:hanging="180"/>
      </w:pPr>
      <w:r>
        <w:t xml:space="preserve"> </w:t>
      </w:r>
    </w:p>
    <w:p w14:paraId="5F39BB1C" w14:textId="77777777" w:rsidR="00E30652" w:rsidRDefault="00E30652" w:rsidP="00B50479">
      <w:pPr>
        <w:spacing w:after="0"/>
        <w:ind w:left="180" w:hanging="180"/>
      </w:pPr>
      <w:r>
        <w:tab/>
      </w:r>
      <w:sdt>
        <w:sdtPr>
          <w:id w:val="1331104354"/>
          <w:placeholder>
            <w:docPart w:val="DefaultPlaceholder_1081868574"/>
          </w:placeholder>
        </w:sdtPr>
        <w:sdtEndPr/>
        <w:sdtContent>
          <w:r w:rsidR="00B50479">
            <w:rPr>
              <w:rFonts w:ascii="Arial" w:hAnsi="Arial" w:cs="Arial"/>
              <w:sz w:val="24"/>
              <w:szCs w:val="24"/>
            </w:rPr>
            <w:t xml:space="preserve">The Salvation Army’s Housing Assessment Program (HAP) serves as the </w:t>
          </w:r>
          <w:proofErr w:type="spellStart"/>
          <w:r w:rsidR="00B50479">
            <w:rPr>
              <w:rFonts w:ascii="Arial" w:hAnsi="Arial" w:cs="Arial"/>
              <w:sz w:val="24"/>
              <w:szCs w:val="24"/>
            </w:rPr>
            <w:t>CoC’s</w:t>
          </w:r>
          <w:proofErr w:type="spellEnd"/>
          <w:r w:rsidR="00B50479">
            <w:rPr>
              <w:rFonts w:ascii="Arial" w:hAnsi="Arial" w:cs="Arial"/>
              <w:sz w:val="24"/>
              <w:szCs w:val="24"/>
            </w:rPr>
            <w:t xml:space="preserve"> Coordinated Entry. HAP takes referrals primarily from United Way 211, according to our local protocol, but also receives referrals from other agencies and providers as well as self-referrals. HAP ensures that special populations, such as unaccompanied minors or those experiencing domestic violence, are quickly referred to community experts for additional and/or more specific services. The critical and primary function of Coordinated Entry is to ensure access to the crisis response system in a streamlined way, assessing persons’ strengths and needs, prioritizing, and matching persons to appropriate housing and mainstream services. HAP collects and tracks all related information in HMIS and provides the community with regular information regarding trends and gaps within the system. HAP coordinates with multiple systems and agencies to ensure households in a housing crisis are assessed and matched with appropriate housing resources and/or stabilization services. This may include referrals to the Department of Health and Human Services or Community Mental Health services, or other mainstream services. HAP is an active partner within the </w:t>
          </w:r>
          <w:proofErr w:type="spellStart"/>
          <w:r w:rsidR="00B50479">
            <w:rPr>
              <w:rFonts w:ascii="Arial" w:hAnsi="Arial" w:cs="Arial"/>
              <w:sz w:val="24"/>
              <w:szCs w:val="24"/>
            </w:rPr>
            <w:t>CoC</w:t>
          </w:r>
          <w:proofErr w:type="spellEnd"/>
          <w:r w:rsidR="00B50479">
            <w:rPr>
              <w:rFonts w:ascii="Arial" w:hAnsi="Arial" w:cs="Arial"/>
              <w:sz w:val="24"/>
              <w:szCs w:val="24"/>
            </w:rPr>
            <w:t>, which has over 60 member agencies, of which there are about 24 programs that are utilized by coordinated entry for referrals. Referrals from HAP are made to service providers who can offer prevention assistance; Rapid Rehousing assistance; Permanent Supportive Housing; Transitional Housing and/or referral to temporary placements for those who have no immediate options for accommodations. These referrals include both HUD and non-HUD funded programs to ensure coordination among all available resources.</w:t>
          </w:r>
          <w:r w:rsidR="00A12B2D">
            <w:rPr>
              <w:rFonts w:ascii="Arial" w:hAnsi="Arial" w:cs="Arial"/>
              <w:sz w:val="24"/>
              <w:szCs w:val="24"/>
            </w:rPr>
            <w:t xml:space="preserve"> </w:t>
          </w:r>
          <w:r w:rsidR="00B9292D">
            <w:rPr>
              <w:rFonts w:ascii="Arial" w:hAnsi="Arial" w:cs="Arial"/>
              <w:sz w:val="24"/>
              <w:szCs w:val="24"/>
            </w:rPr>
            <w:t>HAP was key in bringing the number of homeless Veterans to “Functional Zero” as these referrals were vetted through HAP and then connected to the resources available to them. HAP staff have worked diligently to decrease call wait times, and recently increased both phone and walk in hours to better accommodate the needs of the community members we serve. Our Outreach teams have broadened their reach to include collaborative relationships with local law enforcement and the medical establishments to streamline processes and resources, as well as identify potential encampments where individuals may be able to be reached.</w:t>
          </w:r>
        </w:sdtContent>
      </w:sdt>
    </w:p>
    <w:p w14:paraId="5F39BB1D" w14:textId="77777777" w:rsidR="00FD13F4" w:rsidRDefault="00FD13F4" w:rsidP="00171ED8">
      <w:pPr>
        <w:spacing w:after="0"/>
        <w:ind w:left="180" w:hanging="180"/>
      </w:pPr>
    </w:p>
    <w:p w14:paraId="5F39BB1E" w14:textId="77777777" w:rsidR="003F5F57" w:rsidRDefault="003F5F57" w:rsidP="003F5F57">
      <w:pPr>
        <w:spacing w:after="0"/>
        <w:ind w:left="360" w:hanging="360"/>
      </w:pPr>
      <w:r>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w:t>
      </w:r>
      <w:r w:rsidR="00FB2D92">
        <w:lastRenderedPageBreak/>
        <w:t xml:space="preserve">effective end to homelessness </w:t>
      </w:r>
      <w:r w:rsidR="00792859">
        <w:t>(including target</w:t>
      </w:r>
      <w:r w:rsidR="00FB2D92">
        <w:t>ed outcomes</w:t>
      </w:r>
      <w:r w:rsidR="00792859">
        <w:t xml:space="preserve"> that fit within the </w:t>
      </w:r>
      <w:r w:rsidR="00367268">
        <w:t>CoC’s</w:t>
      </w:r>
      <w:r w:rsidR="00792859">
        <w:t xml:space="preserve"> current </w:t>
      </w:r>
      <w:r w:rsidR="00837D43">
        <w:t>S</w:t>
      </w:r>
      <w:r w:rsidR="00792859">
        <w:t xml:space="preserve">trategic </w:t>
      </w:r>
      <w:r w:rsidR="00837D43">
        <w:t>P</w:t>
      </w:r>
      <w:r w:rsidR="00792859">
        <w:t>lan)</w:t>
      </w:r>
      <w:r w:rsidR="00C8036C">
        <w:t xml:space="preserve">. </w:t>
      </w:r>
      <w:r w:rsidR="00C8036C" w:rsidRPr="00C8036C">
        <w:rPr>
          <w:i/>
        </w:rPr>
        <w:t>(</w:t>
      </w:r>
      <w:r w:rsidR="008C4C99">
        <w:rPr>
          <w:i/>
        </w:rPr>
        <w:t>1,0</w:t>
      </w:r>
      <w:r w:rsidR="00C8036C" w:rsidRPr="00C8036C">
        <w:rPr>
          <w:i/>
        </w:rPr>
        <w:t>00 word limit)</w:t>
      </w:r>
      <w:r w:rsidR="00792859">
        <w:t xml:space="preserve"> </w:t>
      </w:r>
    </w:p>
    <w:p w14:paraId="5F39BB1F" w14:textId="77777777" w:rsidR="003F5F57" w:rsidRDefault="003F5F57" w:rsidP="003F5F57">
      <w:pPr>
        <w:spacing w:after="0"/>
        <w:ind w:left="180" w:hanging="180"/>
      </w:pPr>
    </w:p>
    <w:p w14:paraId="5F39BB20" w14:textId="77777777" w:rsidR="003F5F57" w:rsidRDefault="003F5F57" w:rsidP="003F5F57">
      <w:pPr>
        <w:spacing w:after="0"/>
        <w:ind w:left="180" w:hanging="180"/>
      </w:pPr>
      <w:r>
        <w:tab/>
      </w:r>
      <w:sdt>
        <w:sdtPr>
          <w:id w:val="-120536826"/>
          <w:placeholder>
            <w:docPart w:val="9A39C73F025C4DCC94677DE8F0D6EA4D"/>
          </w:placeholder>
        </w:sdtPr>
        <w:sdtEndPr/>
        <w:sdtContent>
          <w:r w:rsidR="00B9292D">
            <w:t>N/A</w:t>
          </w:r>
        </w:sdtContent>
      </w:sdt>
    </w:p>
    <w:p w14:paraId="5F39BB21" w14:textId="77777777" w:rsidR="003F5F57" w:rsidRDefault="003F5F57" w:rsidP="00171ED8">
      <w:pPr>
        <w:spacing w:after="0"/>
        <w:ind w:left="180" w:hanging="180"/>
      </w:pPr>
    </w:p>
    <w:p w14:paraId="5F39BB22" w14:textId="77777777" w:rsidR="002A4377" w:rsidRDefault="002A4377" w:rsidP="002A4377">
      <w:pPr>
        <w:spacing w:before="240" w:after="0"/>
      </w:pPr>
      <w:r>
        <w:t xml:space="preserve">2. Has the project had any significant changes since the last funding approval? </w:t>
      </w:r>
    </w:p>
    <w:p w14:paraId="5F39BB23" w14:textId="77777777" w:rsidR="002A4377" w:rsidRDefault="000A41C0" w:rsidP="002A4377">
      <w:pPr>
        <w:spacing w:after="0"/>
        <w:ind w:left="180"/>
      </w:pPr>
      <w:sdt>
        <w:sdtPr>
          <w:alias w:val="Yes/No"/>
          <w:tag w:val="Yes/No"/>
          <w:id w:val="1907874623"/>
          <w:placeholder>
            <w:docPart w:val="691CB921060C4FB584268D7311AD10CC"/>
          </w:placeholder>
          <w:dropDownList>
            <w:listItem w:displayText="Yes" w:value="Yes"/>
            <w:listItem w:displayText="No" w:value="No"/>
          </w:dropDownList>
        </w:sdtPr>
        <w:sdtEndPr/>
        <w:sdtContent>
          <w:r w:rsidR="00FC5B00">
            <w:t>No</w:t>
          </w:r>
        </w:sdtContent>
      </w:sdt>
      <w:r w:rsidR="002A4377">
        <w:t xml:space="preserve"> </w:t>
      </w:r>
      <w:r w:rsidR="002A4377">
        <w:tab/>
        <w:t>if “yes” complete the chart below to indicate the change.</w:t>
      </w:r>
    </w:p>
    <w:p w14:paraId="5F39BB24"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5F39BB29" w14:textId="77777777" w:rsidTr="00FB5AEE">
        <w:tc>
          <w:tcPr>
            <w:tcW w:w="1031" w:type="dxa"/>
            <w:vAlign w:val="center"/>
          </w:tcPr>
          <w:p w14:paraId="5F39BB25" w14:textId="77777777" w:rsidR="002A4377" w:rsidRDefault="002A4377" w:rsidP="00FB5AEE">
            <w:pPr>
              <w:jc w:val="center"/>
            </w:pPr>
            <w:r>
              <w:t>Check change type</w:t>
            </w:r>
          </w:p>
        </w:tc>
        <w:tc>
          <w:tcPr>
            <w:tcW w:w="5404" w:type="dxa"/>
            <w:vAlign w:val="center"/>
          </w:tcPr>
          <w:p w14:paraId="5F39BB26" w14:textId="77777777" w:rsidR="002A4377" w:rsidRDefault="002A4377" w:rsidP="00FB5AEE">
            <w:pPr>
              <w:jc w:val="center"/>
            </w:pPr>
          </w:p>
        </w:tc>
        <w:tc>
          <w:tcPr>
            <w:tcW w:w="1477" w:type="dxa"/>
            <w:vAlign w:val="center"/>
          </w:tcPr>
          <w:p w14:paraId="5F39BB27" w14:textId="77777777" w:rsidR="002A4377" w:rsidRDefault="002A4377" w:rsidP="00FB5AEE">
            <w:pPr>
              <w:jc w:val="center"/>
            </w:pPr>
            <w:r>
              <w:t>Previous</w:t>
            </w:r>
          </w:p>
        </w:tc>
        <w:tc>
          <w:tcPr>
            <w:tcW w:w="1438" w:type="dxa"/>
            <w:vAlign w:val="center"/>
          </w:tcPr>
          <w:p w14:paraId="5F39BB28" w14:textId="77777777" w:rsidR="002A4377" w:rsidRDefault="002A4377" w:rsidP="00FB5AEE">
            <w:pPr>
              <w:jc w:val="center"/>
            </w:pPr>
            <w:r>
              <w:t>New</w:t>
            </w:r>
          </w:p>
        </w:tc>
      </w:tr>
      <w:tr w:rsidR="002A4377" w14:paraId="5F39BB2E"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5F39BB2A" w14:textId="77777777" w:rsidR="002A4377" w:rsidRDefault="002A4377" w:rsidP="00FB5AEE">
                <w:pPr>
                  <w:jc w:val="center"/>
                </w:pPr>
                <w:r>
                  <w:rPr>
                    <w:rFonts w:ascii="MS Gothic" w:eastAsia="MS Gothic" w:hAnsi="MS Gothic" w:hint="eastAsia"/>
                  </w:rPr>
                  <w:t>☐</w:t>
                </w:r>
              </w:p>
            </w:tc>
          </w:sdtContent>
        </w:sdt>
        <w:tc>
          <w:tcPr>
            <w:tcW w:w="5404" w:type="dxa"/>
          </w:tcPr>
          <w:p w14:paraId="5F39BB2B" w14:textId="77777777"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14:paraId="5F39BB2C"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5F39BB2D" w14:textId="77777777" w:rsidR="002A4377" w:rsidRDefault="002A4377" w:rsidP="00FB5AEE">
                <w:r>
                  <w:rPr>
                    <w:shd w:val="clear" w:color="auto" w:fill="AEAAAA" w:themeFill="background2" w:themeFillShade="BF"/>
                  </w:rPr>
                  <w:t xml:space="preserve">         </w:t>
                </w:r>
              </w:p>
            </w:tc>
          </w:sdtContent>
        </w:sdt>
      </w:tr>
      <w:tr w:rsidR="002A4377" w14:paraId="5F39BB33" w14:textId="77777777" w:rsidTr="00FB5AEE">
        <w:sdt>
          <w:sdtPr>
            <w:id w:val="-1160301982"/>
            <w14:checkbox>
              <w14:checked w14:val="0"/>
              <w14:checkedState w14:val="2612" w14:font="MS Gothic"/>
              <w14:uncheckedState w14:val="2610" w14:font="MS Gothic"/>
            </w14:checkbox>
          </w:sdtPr>
          <w:sdtEndPr/>
          <w:sdtContent>
            <w:tc>
              <w:tcPr>
                <w:tcW w:w="1031" w:type="dxa"/>
                <w:vAlign w:val="center"/>
              </w:tcPr>
              <w:p w14:paraId="5F39BB2F" w14:textId="77777777" w:rsidR="002A4377" w:rsidRDefault="002A4377" w:rsidP="00FB5AEE">
                <w:pPr>
                  <w:jc w:val="center"/>
                </w:pPr>
                <w:r>
                  <w:rPr>
                    <w:rFonts w:ascii="MS Gothic" w:eastAsia="MS Gothic" w:hAnsi="MS Gothic" w:hint="eastAsia"/>
                  </w:rPr>
                  <w:t>☐</w:t>
                </w:r>
              </w:p>
            </w:tc>
          </w:sdtContent>
        </w:sdt>
        <w:tc>
          <w:tcPr>
            <w:tcW w:w="5404" w:type="dxa"/>
          </w:tcPr>
          <w:p w14:paraId="5F39BB30" w14:textId="77777777"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14:paraId="5F39BB31" w14:textId="77777777"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14:paraId="5F39BB32" w14:textId="77777777" w:rsidR="002A4377" w:rsidRDefault="002A4377" w:rsidP="00FB5AEE">
                <w:r>
                  <w:rPr>
                    <w:shd w:val="clear" w:color="auto" w:fill="AEAAAA" w:themeFill="background2" w:themeFillShade="BF"/>
                  </w:rPr>
                  <w:t xml:space="preserve">           </w:t>
                </w:r>
              </w:p>
            </w:tc>
          </w:sdtContent>
        </w:sdt>
      </w:tr>
      <w:tr w:rsidR="002A4377" w14:paraId="5F39BB38"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5F39BB34" w14:textId="77777777" w:rsidR="002A4377" w:rsidRDefault="002A4377" w:rsidP="00FB5AEE">
                <w:pPr>
                  <w:jc w:val="center"/>
                </w:pPr>
                <w:r>
                  <w:rPr>
                    <w:rFonts w:ascii="MS Gothic" w:eastAsia="MS Gothic" w:hAnsi="MS Gothic" w:hint="eastAsia"/>
                  </w:rPr>
                  <w:t>☐</w:t>
                </w:r>
              </w:p>
            </w:tc>
          </w:sdtContent>
        </w:sdt>
        <w:tc>
          <w:tcPr>
            <w:tcW w:w="5404" w:type="dxa"/>
          </w:tcPr>
          <w:p w14:paraId="5F39BB35"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5F39BB36"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5F39BB37" w14:textId="77777777" w:rsidR="002A4377" w:rsidRDefault="002A4377" w:rsidP="00FB5AEE">
                <w:r w:rsidRPr="00455695">
                  <w:rPr>
                    <w:shd w:val="clear" w:color="auto" w:fill="AEAAAA" w:themeFill="background2" w:themeFillShade="BF"/>
                  </w:rPr>
                  <w:t xml:space="preserve">          </w:t>
                </w:r>
              </w:p>
            </w:tc>
          </w:sdtContent>
        </w:sdt>
      </w:tr>
      <w:tr w:rsidR="002A4377" w14:paraId="5F39BB3D"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5F39BB39" w14:textId="77777777" w:rsidR="002A4377" w:rsidRDefault="002A4377" w:rsidP="00FB5AEE">
                <w:pPr>
                  <w:jc w:val="center"/>
                </w:pPr>
                <w:r>
                  <w:rPr>
                    <w:rFonts w:ascii="MS Gothic" w:eastAsia="MS Gothic" w:hAnsi="MS Gothic" w:hint="eastAsia"/>
                  </w:rPr>
                  <w:t>☐</w:t>
                </w:r>
              </w:p>
            </w:tc>
          </w:sdtContent>
        </w:sdt>
        <w:tc>
          <w:tcPr>
            <w:tcW w:w="5404" w:type="dxa"/>
          </w:tcPr>
          <w:p w14:paraId="5F39BB3A"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5F39BB3B"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5F39BB3C" w14:textId="77777777" w:rsidR="002A4377" w:rsidRDefault="002A4377" w:rsidP="00FB5AEE">
                <w:r w:rsidRPr="00455695">
                  <w:rPr>
                    <w:shd w:val="clear" w:color="auto" w:fill="AEAAAA" w:themeFill="background2" w:themeFillShade="BF"/>
                  </w:rPr>
                  <w:t xml:space="preserve">          </w:t>
                </w:r>
              </w:p>
            </w:tc>
          </w:sdtContent>
        </w:sdt>
      </w:tr>
      <w:tr w:rsidR="002A4377" w14:paraId="5F39BB42"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5F39BB3E" w14:textId="77777777" w:rsidR="002A4377" w:rsidRDefault="002A4377" w:rsidP="00FB5AEE">
                <w:pPr>
                  <w:jc w:val="center"/>
                </w:pPr>
                <w:r>
                  <w:rPr>
                    <w:rFonts w:ascii="MS Gothic" w:eastAsia="MS Gothic" w:hAnsi="MS Gothic" w:hint="eastAsia"/>
                  </w:rPr>
                  <w:t>☐</w:t>
                </w:r>
              </w:p>
            </w:tc>
          </w:sdtContent>
        </w:sdt>
        <w:tc>
          <w:tcPr>
            <w:tcW w:w="5404" w:type="dxa"/>
          </w:tcPr>
          <w:p w14:paraId="5F39BB3F"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5F39BB40"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5F39BB41" w14:textId="77777777" w:rsidR="002A4377" w:rsidRDefault="002A4377" w:rsidP="00FB5AEE">
                <w:r w:rsidRPr="00455695">
                  <w:rPr>
                    <w:shd w:val="clear" w:color="auto" w:fill="AEAAAA" w:themeFill="background2" w:themeFillShade="BF"/>
                  </w:rPr>
                  <w:t xml:space="preserve">          </w:t>
                </w:r>
              </w:p>
            </w:tc>
          </w:sdtContent>
        </w:sdt>
      </w:tr>
      <w:tr w:rsidR="002A4377" w14:paraId="5F39BB47"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5F39BB43" w14:textId="77777777" w:rsidR="002A4377" w:rsidRDefault="002A4377" w:rsidP="00FB5AEE">
                <w:pPr>
                  <w:jc w:val="center"/>
                </w:pPr>
                <w:r>
                  <w:rPr>
                    <w:rFonts w:ascii="MS Gothic" w:eastAsia="MS Gothic" w:hAnsi="MS Gothic" w:hint="eastAsia"/>
                  </w:rPr>
                  <w:t>☐</w:t>
                </w:r>
              </w:p>
            </w:tc>
          </w:sdtContent>
        </w:sdt>
        <w:tc>
          <w:tcPr>
            <w:tcW w:w="5404" w:type="dxa"/>
          </w:tcPr>
          <w:p w14:paraId="5F39BB44"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5F39BB45"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5F39BB46" w14:textId="77777777" w:rsidR="002A4377" w:rsidRDefault="002A4377" w:rsidP="00FB5AEE">
                <w:r w:rsidRPr="00455695">
                  <w:rPr>
                    <w:shd w:val="clear" w:color="auto" w:fill="AEAAAA" w:themeFill="background2" w:themeFillShade="BF"/>
                  </w:rPr>
                  <w:t xml:space="preserve">          </w:t>
                </w:r>
              </w:p>
            </w:tc>
          </w:sdtContent>
        </w:sdt>
      </w:tr>
      <w:tr w:rsidR="002A4377" w14:paraId="5F39BB4C"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5F39BB48" w14:textId="77777777" w:rsidR="002A4377" w:rsidRDefault="002A4377" w:rsidP="00FB5AEE">
                <w:pPr>
                  <w:jc w:val="center"/>
                </w:pPr>
                <w:r>
                  <w:rPr>
                    <w:rFonts w:ascii="MS Gothic" w:eastAsia="MS Gothic" w:hAnsi="MS Gothic" w:hint="eastAsia"/>
                  </w:rPr>
                  <w:t>☐</w:t>
                </w:r>
              </w:p>
            </w:tc>
          </w:sdtContent>
        </w:sdt>
        <w:tc>
          <w:tcPr>
            <w:tcW w:w="5404" w:type="dxa"/>
          </w:tcPr>
          <w:p w14:paraId="5F39BB49"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5F39BB4A"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5F39BB4B" w14:textId="77777777" w:rsidR="002A4377" w:rsidRDefault="002A4377" w:rsidP="00FB5AEE">
                <w:r w:rsidRPr="00455695">
                  <w:rPr>
                    <w:shd w:val="clear" w:color="auto" w:fill="AEAAAA" w:themeFill="background2" w:themeFillShade="BF"/>
                  </w:rPr>
                  <w:t xml:space="preserve">          </w:t>
                </w:r>
              </w:p>
            </w:tc>
          </w:sdtContent>
        </w:sdt>
      </w:tr>
      <w:tr w:rsidR="002A4377" w14:paraId="5F39BB51"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5F39BB4D" w14:textId="77777777" w:rsidR="002A4377" w:rsidRDefault="002A4377" w:rsidP="00FB5AEE">
                <w:pPr>
                  <w:jc w:val="center"/>
                </w:pPr>
                <w:r>
                  <w:rPr>
                    <w:rFonts w:ascii="MS Gothic" w:eastAsia="MS Gothic" w:hAnsi="MS Gothic" w:hint="eastAsia"/>
                  </w:rPr>
                  <w:t>☐</w:t>
                </w:r>
              </w:p>
            </w:tc>
          </w:sdtContent>
        </w:sdt>
        <w:tc>
          <w:tcPr>
            <w:tcW w:w="5404" w:type="dxa"/>
          </w:tcPr>
          <w:p w14:paraId="5F39BB4E"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5F39BB4F"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5F39BB50" w14:textId="77777777" w:rsidR="002A4377" w:rsidRDefault="002A4377" w:rsidP="00FB5AEE">
                <w:r w:rsidRPr="00455695">
                  <w:rPr>
                    <w:shd w:val="clear" w:color="auto" w:fill="AEAAAA" w:themeFill="background2" w:themeFillShade="BF"/>
                  </w:rPr>
                  <w:t xml:space="preserve">          </w:t>
                </w:r>
              </w:p>
            </w:tc>
          </w:sdtContent>
        </w:sdt>
      </w:tr>
      <w:tr w:rsidR="002A4377" w14:paraId="5F39BB53" w14:textId="77777777" w:rsidTr="00FB5AEE">
        <w:trPr>
          <w:trHeight w:val="548"/>
        </w:trPr>
        <w:tc>
          <w:tcPr>
            <w:tcW w:w="9350" w:type="dxa"/>
            <w:gridSpan w:val="4"/>
            <w:vAlign w:val="center"/>
          </w:tcPr>
          <w:p w14:paraId="5F39BB52" w14:textId="77777777" w:rsidR="002A4377" w:rsidRDefault="002A4377" w:rsidP="00FB5AEE">
            <w:r>
              <w:t>If change was made include as many of the following that apply as attachments to your application:</w:t>
            </w:r>
          </w:p>
        </w:tc>
      </w:tr>
      <w:tr w:rsidR="002A4377" w14:paraId="5F39BB57" w14:textId="77777777" w:rsidTr="00FB5AEE">
        <w:tc>
          <w:tcPr>
            <w:tcW w:w="1031" w:type="dxa"/>
          </w:tcPr>
          <w:p w14:paraId="5F39BB54" w14:textId="77777777" w:rsidR="002A4377" w:rsidRDefault="002A4377" w:rsidP="00FB5AEE">
            <w:r>
              <w:t>Attached</w:t>
            </w:r>
          </w:p>
          <w:p w14:paraId="5F39BB55" w14:textId="77777777" w:rsidR="002A4377" w:rsidRDefault="002A4377" w:rsidP="00FB5AEE">
            <w:r>
              <w:t>(check)</w:t>
            </w:r>
          </w:p>
        </w:tc>
        <w:tc>
          <w:tcPr>
            <w:tcW w:w="8319" w:type="dxa"/>
            <w:gridSpan w:val="3"/>
          </w:tcPr>
          <w:p w14:paraId="5F39BB56" w14:textId="77777777" w:rsidR="002A4377" w:rsidRDefault="002A4377" w:rsidP="00FB5AEE"/>
        </w:tc>
      </w:tr>
      <w:tr w:rsidR="002A4377" w14:paraId="5F39BB5A"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39BB58"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5F39BB59" w14:textId="77777777" w:rsidR="002A4377" w:rsidRDefault="002A4377" w:rsidP="00FB5AEE">
            <w:r>
              <w:t>Attachment: Written communication to HUD requesting the significant change</w:t>
            </w:r>
          </w:p>
        </w:tc>
      </w:tr>
      <w:tr w:rsidR="002A4377" w14:paraId="5F39BB5D"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5F39BB5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5F39BB5C" w14:textId="77777777" w:rsidR="002A4377" w:rsidRDefault="002A4377" w:rsidP="00FB5AEE">
            <w:r>
              <w:t>Attachment: HUD’s written approval of the change requested</w:t>
            </w:r>
          </w:p>
        </w:tc>
      </w:tr>
      <w:tr w:rsidR="002A4377" w14:paraId="5F39BB60"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5F39BB5E"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5F39BB5F" w14:textId="77777777" w:rsidR="002A4377" w:rsidRDefault="002A4377" w:rsidP="00FB5AEE">
            <w:r>
              <w:t>N/A: HUD has not yet provided written approval of the requested change</w:t>
            </w:r>
          </w:p>
        </w:tc>
      </w:tr>
    </w:tbl>
    <w:p w14:paraId="5F39BB61" w14:textId="77777777" w:rsidR="00550903" w:rsidRDefault="002A4377" w:rsidP="00C838B0">
      <w:pPr>
        <w:spacing w:after="0"/>
        <w:rPr>
          <w:b/>
          <w:u w:val="single"/>
        </w:rPr>
      </w:pPr>
      <w:r>
        <w:rPr>
          <w:b/>
          <w:u w:val="single"/>
        </w:rPr>
        <w:t>PERFORMANCE AND IMPROVEMENT</w:t>
      </w:r>
    </w:p>
    <w:p w14:paraId="5F39BB62" w14:textId="77777777" w:rsidR="00550903" w:rsidRPr="00550903" w:rsidRDefault="00550903" w:rsidP="00171ED8">
      <w:pPr>
        <w:spacing w:after="0"/>
        <w:ind w:left="180" w:hanging="180"/>
        <w:rPr>
          <w:b/>
          <w:u w:val="single"/>
        </w:rPr>
      </w:pPr>
    </w:p>
    <w:p w14:paraId="5F39BB63" w14:textId="77777777"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9917BA">
        <w:t xml:space="preserve"> </w:t>
      </w:r>
      <w:r w:rsidR="009917BA" w:rsidRPr="009917BA">
        <w:t>(</w:t>
      </w:r>
      <w:r w:rsidR="009917BA">
        <w:t>For new/domestic violence bonus projects or</w:t>
      </w:r>
      <w:r w:rsidR="009917BA" w:rsidRPr="009917BA">
        <w:t xml:space="preserve"> renewing project</w:t>
      </w:r>
      <w:r w:rsidR="009917BA">
        <w:t>s that</w:t>
      </w:r>
      <w:r w:rsidR="009917BA" w:rsidRPr="009917BA">
        <w:t xml:space="preserve"> ha</w:t>
      </w:r>
      <w:r w:rsidR="009917BA">
        <w:t>ve</w:t>
      </w:r>
      <w:r w:rsidR="009917BA" w:rsidRPr="009917BA">
        <w:t xml:space="preserve"> not yet completed a full year</w:t>
      </w:r>
      <w:r w:rsidR="009917BA">
        <w:t xml:space="preserve">: </w:t>
      </w:r>
      <w:r w:rsidR="009917BA" w:rsidRPr="009917BA">
        <w:t>share information from the last completed year of another HUD funded project or similarly designed project through this agency)</w:t>
      </w:r>
      <w:r w:rsidR="003F5F57" w:rsidRPr="003F5F57">
        <w:t>.</w:t>
      </w:r>
      <w:r w:rsidR="00C8036C">
        <w:t xml:space="preserve"> </w:t>
      </w:r>
      <w:r w:rsidR="00C8036C" w:rsidRPr="00C8036C">
        <w:rPr>
          <w:i/>
        </w:rPr>
        <w:t>(500 word limit)</w:t>
      </w:r>
    </w:p>
    <w:p w14:paraId="5F39BB64" w14:textId="77777777" w:rsidR="00E30652" w:rsidRDefault="00E30652" w:rsidP="00171ED8">
      <w:pPr>
        <w:spacing w:after="0"/>
        <w:ind w:left="180" w:hanging="180"/>
      </w:pPr>
    </w:p>
    <w:p w14:paraId="5F39BB65" w14:textId="77777777" w:rsidR="00E30652" w:rsidRDefault="00E30652" w:rsidP="00171ED8">
      <w:pPr>
        <w:spacing w:after="0"/>
        <w:ind w:left="180" w:hanging="180"/>
      </w:pPr>
      <w:r>
        <w:tab/>
      </w:r>
      <w:sdt>
        <w:sdtPr>
          <w:id w:val="-1908526983"/>
          <w:placeholder>
            <w:docPart w:val="DefaultPlaceholder_1081868574"/>
          </w:placeholder>
        </w:sdtPr>
        <w:sdtEndPr/>
        <w:sdtContent>
          <w:r w:rsidR="003B1D23">
            <w:t xml:space="preserve">While </w:t>
          </w:r>
          <w:r w:rsidR="003B1D23" w:rsidRPr="00EE0702">
            <w:t>HUD h</w:t>
          </w:r>
          <w:r w:rsidR="003B1D23">
            <w:t xml:space="preserve">as not identified any outcomes </w:t>
          </w:r>
          <w:r w:rsidR="003B1D23" w:rsidRPr="00EE0702">
            <w:t>or performance measures for SSO funded C</w:t>
          </w:r>
          <w:r w:rsidR="003B1D23">
            <w:t xml:space="preserve">oordinated Entry project types, </w:t>
          </w:r>
          <w:r w:rsidR="003B1D23" w:rsidRPr="00EE0702">
            <w:t xml:space="preserve">The Salvation Army recognizes the need for a strong, data-driven Coordinated Entry process and tracks the following outputs as a basis to demonstrate the information and results that impact our community’s homeless crisis response. </w:t>
          </w:r>
          <w:r w:rsidR="003B1D23">
            <w:t xml:space="preserve">During the Quarter 2 of this reporting period (April, May and June 2018) HAP staff fielded over 3,700 calls, completed over 700 </w:t>
          </w:r>
          <w:proofErr w:type="spellStart"/>
          <w:r w:rsidR="003B1D23">
            <w:t>Assessements</w:t>
          </w:r>
          <w:proofErr w:type="spellEnd"/>
          <w:r w:rsidR="003B1D23">
            <w:t xml:space="preserve">, and referred over 1,000 individuals (375 Families) to the housing priority list for connection to an available resource. </w:t>
          </w:r>
        </w:sdtContent>
      </w:sdt>
    </w:p>
    <w:p w14:paraId="5F39BB66" w14:textId="77777777" w:rsidR="00280A19" w:rsidRDefault="00280A19" w:rsidP="00171ED8">
      <w:pPr>
        <w:spacing w:after="0"/>
        <w:ind w:left="180" w:hanging="180"/>
      </w:pPr>
    </w:p>
    <w:p w14:paraId="5F39BB67" w14:textId="77777777" w:rsidR="003F5F57" w:rsidRDefault="002A4377" w:rsidP="002A4377">
      <w:pPr>
        <w:spacing w:after="0"/>
      </w:pPr>
      <w:r>
        <w:lastRenderedPageBreak/>
        <w:t>4</w:t>
      </w:r>
      <w:r w:rsidR="003F5F57">
        <w:t xml:space="preserve">. </w:t>
      </w:r>
      <w:r>
        <w:t>Does the project have a continual quality improvement plan or process? If yes, describe.</w:t>
      </w:r>
      <w:r w:rsidR="00C8036C">
        <w:t xml:space="preserve"> </w:t>
      </w:r>
      <w:r w:rsidR="00C8036C" w:rsidRPr="00C8036C">
        <w:rPr>
          <w:i/>
        </w:rPr>
        <w:t>(500 word limit)</w:t>
      </w:r>
    </w:p>
    <w:p w14:paraId="5F39BB68" w14:textId="77777777" w:rsidR="003F5F57" w:rsidRDefault="003F5F57" w:rsidP="003F5F57">
      <w:pPr>
        <w:spacing w:after="0"/>
        <w:ind w:left="180" w:hanging="180"/>
      </w:pPr>
    </w:p>
    <w:p w14:paraId="5F39BB69" w14:textId="77777777" w:rsidR="003F5F57" w:rsidRDefault="000A41C0" w:rsidP="003F5F57">
      <w:pPr>
        <w:spacing w:after="0"/>
        <w:ind w:left="360" w:hanging="180"/>
      </w:pPr>
      <w:sdt>
        <w:sdtPr>
          <w:id w:val="234291563"/>
          <w:placeholder>
            <w:docPart w:val="9DA3D66AF4624743BE4528CB6F725454"/>
          </w:placeholder>
        </w:sdtPr>
        <w:sdtEndPr/>
        <w:sdtContent>
          <w:r w:rsidR="003B1D23">
            <w:t>The Salvation Army recognizes that t</w:t>
          </w:r>
          <w:r w:rsidR="003B1D23" w:rsidRPr="003B1D23">
            <w:t>he goal of continuous quality improvement is to ensure that</w:t>
          </w:r>
          <w:r w:rsidR="003B1D23">
            <w:t>,</w:t>
          </w:r>
          <w:r w:rsidR="003B1D23" w:rsidRPr="003B1D23">
            <w:t xml:space="preserve"> as newly identified needs, gaps, and best practices come to light, </w:t>
          </w:r>
          <w:r w:rsidR="003B1D23">
            <w:t xml:space="preserve">they </w:t>
          </w:r>
          <w:r w:rsidR="003B1D23" w:rsidRPr="003B1D23">
            <w:t>all are considered against the existing process for improvement and effective implementation</w:t>
          </w:r>
          <w:r w:rsidR="003B1D23">
            <w:t xml:space="preserve"> of crafted solutions. </w:t>
          </w:r>
          <w:r w:rsidR="003B1D23" w:rsidRPr="003B1D23">
            <w:t xml:space="preserve">HAP </w:t>
          </w:r>
          <w:r w:rsidR="003B1D23">
            <w:t xml:space="preserve">continues to </w:t>
          </w:r>
          <w:r w:rsidR="003B1D23" w:rsidRPr="003B1D23">
            <w:t>incorporate HUD’</w:t>
          </w:r>
          <w:r w:rsidR="003B1D23">
            <w:t>s Equal Access in Housing practices, as directed in the 2017 notice,</w:t>
          </w:r>
          <w:r w:rsidR="003B1D23" w:rsidRPr="003B1D23">
            <w:t xml:space="preserve"> to ensure equitable service delivery regardless of gender identify or sexual orientation. This enhancement </w:t>
          </w:r>
          <w:r w:rsidR="003B1D23">
            <w:t xml:space="preserve">continues to </w:t>
          </w:r>
          <w:r w:rsidR="003B1D23" w:rsidRPr="003B1D23">
            <w:t xml:space="preserve">generate </w:t>
          </w:r>
          <w:r w:rsidR="003B1D23">
            <w:t>further conversation about</w:t>
          </w:r>
          <w:r w:rsidR="003B1D23" w:rsidRPr="003B1D23">
            <w:t xml:space="preserve"> training opportunities related to cultural competency and trauma-informed care. It is critical for any project to continuously evaluate its relationship to the community environment and the needs of community members. In accordance with the local Coordinated Assessment Policies and Procedures (August 2014), System Transparency and Governance (Section 9) requires overall Coordinated Assessment system evaluation. The Salvation Army is continuously monitoring the effectiveness and efficiency of service through HAP, seeking out opportunities to improve performance through internal process adj</w:t>
          </w:r>
          <w:r w:rsidR="00CF50BE">
            <w:t>ustments. The Salvation Army maintains</w:t>
          </w:r>
          <w:r w:rsidR="003B1D23" w:rsidRPr="003B1D23">
            <w:t xml:space="preserve"> a full-time Quality Assurance position to oversee and assist with the process and related activities. Any process adjustments are vetted to align with both local </w:t>
          </w:r>
          <w:proofErr w:type="spellStart"/>
          <w:r w:rsidR="003B1D23" w:rsidRPr="003B1D23">
            <w:t>CoC</w:t>
          </w:r>
          <w:proofErr w:type="spellEnd"/>
          <w:r w:rsidR="003B1D23" w:rsidRPr="003B1D23">
            <w:t xml:space="preserve"> policies and procedures for Coordinated Assessment, as well as identified best practices from HUD. This includes the Coordinated Entry Process Self-Assessment, published by HUD in January 2017. Continual quality improvement actions are data-driven and are reviewed with </w:t>
          </w:r>
          <w:proofErr w:type="spellStart"/>
          <w:r w:rsidR="003B1D23" w:rsidRPr="003B1D23">
            <w:t>CoC</w:t>
          </w:r>
          <w:proofErr w:type="spellEnd"/>
          <w:r w:rsidR="003B1D23" w:rsidRPr="003B1D23">
            <w:t xml:space="preserve"> staff and community partners as needed to ensure that data quality remains high and that community developed processes are not negatively impacted.</w:t>
          </w:r>
        </w:sdtContent>
      </w:sdt>
    </w:p>
    <w:p w14:paraId="5F39BB6A" w14:textId="77777777" w:rsidR="00F619BF" w:rsidRDefault="00F619BF" w:rsidP="00F619BF">
      <w:pPr>
        <w:spacing w:after="0"/>
      </w:pPr>
    </w:p>
    <w:p w14:paraId="5F39BB6B" w14:textId="77777777" w:rsidR="00F619BF" w:rsidRDefault="002A4377" w:rsidP="0043397B">
      <w:pPr>
        <w:spacing w:after="0"/>
        <w:ind w:left="180" w:hanging="180"/>
      </w:pPr>
      <w:r>
        <w:t>5</w:t>
      </w:r>
      <w:r w:rsidR="003F5F57">
        <w:t xml:space="preserve">. </w:t>
      </w:r>
      <w:r>
        <w:t>How does the project ensure alignment in practices with both HUD and CoC priorities?</w:t>
      </w:r>
      <w:r w:rsidR="00C8036C">
        <w:t xml:space="preserve"> </w:t>
      </w:r>
      <w:r w:rsidR="00C8036C" w:rsidRPr="00C8036C">
        <w:rPr>
          <w:i/>
        </w:rPr>
        <w:t>(500 word limit)</w:t>
      </w:r>
    </w:p>
    <w:p w14:paraId="5F39BB6C" w14:textId="77777777" w:rsidR="0043397B" w:rsidRDefault="0043397B" w:rsidP="0043397B">
      <w:pPr>
        <w:spacing w:after="0"/>
        <w:ind w:left="180" w:hanging="180"/>
      </w:pPr>
    </w:p>
    <w:p w14:paraId="5F39BB6D" w14:textId="77777777" w:rsidR="0043397B" w:rsidRDefault="0043397B" w:rsidP="0043397B">
      <w:pPr>
        <w:spacing w:after="0"/>
        <w:ind w:left="180" w:hanging="180"/>
      </w:pPr>
      <w:r>
        <w:tab/>
      </w:r>
      <w:sdt>
        <w:sdtPr>
          <w:id w:val="-1005123924"/>
          <w:placeholder>
            <w:docPart w:val="DefaultPlaceholder_1081868574"/>
          </w:placeholder>
        </w:sdtPr>
        <w:sdtEndPr/>
        <w:sdtContent>
          <w:r w:rsidR="00CF50BE" w:rsidRPr="00CF50BE">
            <w:t xml:space="preserve">The Coordinated Entry Process Self-Assessment, published by HUD in January 2017, states the requirements, recommendations, and optional items for consideration in the implementation of each </w:t>
          </w:r>
          <w:proofErr w:type="spellStart"/>
          <w:r w:rsidR="00CF50BE" w:rsidRPr="00CF50BE">
            <w:t>CoC</w:t>
          </w:r>
          <w:proofErr w:type="spellEnd"/>
          <w:r w:rsidR="00CF50BE" w:rsidRPr="00CF50BE">
            <w:t xml:space="preserve"> Coordinated Entry Process. HAP leadership has carefully reviewed this information to ensure HAP is fulfilling the requirements at a minimum and striving for the recommended and optional actions as it best fits identified local need. HAP ensures that the local process is compliant in the areas of access, assessment, prioritization, referral, and data management. HAP will continue to work with the </w:t>
          </w:r>
          <w:proofErr w:type="spellStart"/>
          <w:r w:rsidR="00CF50BE">
            <w:t>CoC</w:t>
          </w:r>
          <w:proofErr w:type="spellEnd"/>
          <w:r w:rsidR="00CF50BE">
            <w:t xml:space="preserve"> staff to review</w:t>
          </w:r>
          <w:r w:rsidR="00CF50BE" w:rsidRPr="00CF50BE">
            <w:t xml:space="preserve"> and update all related items as needed. It is imperative that leadership within The Salvation Army, as well as direct service staff, have a strong and current understanding of all the provisions in the HUD </w:t>
          </w:r>
          <w:proofErr w:type="spellStart"/>
          <w:r w:rsidR="00CF50BE" w:rsidRPr="00CF50BE">
            <w:t>CoC</w:t>
          </w:r>
          <w:proofErr w:type="spellEnd"/>
          <w:r w:rsidR="00CF50BE" w:rsidRPr="00CF50BE">
            <w:t xml:space="preserve"> program requiring coordinated entry; the priorities for ending homelessness; and the system performance measures.  The </w:t>
          </w:r>
          <w:r w:rsidR="00CF50BE">
            <w:t xml:space="preserve">Executive </w:t>
          </w:r>
          <w:r w:rsidR="00CF50BE" w:rsidRPr="00CF50BE">
            <w:t xml:space="preserve">Director devotes time to reviewing materials from HUD on a continuous basis, using this information to shape internal practices and inform staff of expectations for services. The Director also attends multiple meetings with the </w:t>
          </w:r>
          <w:proofErr w:type="spellStart"/>
          <w:r w:rsidR="00CF50BE" w:rsidRPr="00CF50BE">
            <w:t>CoC</w:t>
          </w:r>
          <w:proofErr w:type="spellEnd"/>
          <w:r w:rsidR="00CF50BE" w:rsidRPr="00CF50BE">
            <w:t xml:space="preserve">, including the Steering Committee and Coordinated Assessment, to share information and contribute to informed decisions on local processes and priorities.  </w:t>
          </w:r>
        </w:sdtContent>
      </w:sdt>
    </w:p>
    <w:p w14:paraId="5F39BB6E" w14:textId="77777777" w:rsidR="00F619BF" w:rsidRDefault="00F619BF" w:rsidP="00F619BF">
      <w:pPr>
        <w:spacing w:after="0"/>
      </w:pPr>
    </w:p>
    <w:p w14:paraId="5F39BB6F" w14:textId="77777777"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w:t>
      </w:r>
      <w:r w:rsidR="0015167E">
        <w:t xml:space="preserve"> Domestic Violence</w:t>
      </w:r>
      <w:r w:rsidR="00730E25">
        <w:t xml:space="preserve"> Bonus</w:t>
      </w:r>
      <w:r w:rsidR="00FB5AEE">
        <w:t xml:space="preserve"> </w:t>
      </w:r>
      <w:r w:rsidR="00730E25">
        <w:t>P</w:t>
      </w:r>
      <w:r w:rsidR="00FB5AEE">
        <w:t xml:space="preserve">roject applications) </w:t>
      </w:r>
      <w:r>
        <w:t>the project’s progress toward outcomes support the efforts of permanent housing projects throughout the CoC?</w:t>
      </w:r>
      <w:r w:rsidR="00C8036C">
        <w:t xml:space="preserve"> </w:t>
      </w:r>
      <w:r w:rsidR="00C8036C" w:rsidRPr="00C8036C">
        <w:rPr>
          <w:i/>
        </w:rPr>
        <w:t>(500 word limit)</w:t>
      </w:r>
    </w:p>
    <w:p w14:paraId="5F39BB70" w14:textId="77777777" w:rsidR="003F5F57" w:rsidRDefault="003F5F57" w:rsidP="003F5F57">
      <w:pPr>
        <w:spacing w:after="0"/>
      </w:pPr>
    </w:p>
    <w:p w14:paraId="5F39BB71" w14:textId="77777777" w:rsidR="00171ED8" w:rsidRDefault="000A41C0" w:rsidP="00D63CB6">
      <w:pPr>
        <w:spacing w:after="0"/>
        <w:ind w:left="180"/>
      </w:pPr>
      <w:sdt>
        <w:sdtPr>
          <w:id w:val="751245652"/>
          <w:placeholder>
            <w:docPart w:val="DefaultPlaceholder_1081868574"/>
          </w:placeholder>
        </w:sdtPr>
        <w:sdtEndPr/>
        <w:sdtContent>
          <w:r w:rsidR="00CF50BE" w:rsidRPr="00CF50BE">
            <w:t xml:space="preserve">Coordinated Entry is a necessary and required component of the local homeless crisis response system. As shared in the HUD Notice for Establishing Additional Requirements for a Continuum of Care Centralized or Coordinated Assessment System (January 2017), the primary goal of Coordinated Entry is to create a process that is to “increase the efficiency of local crisis response systems and improve fairness and ease of access to resources, including mainstream resources” (p. 2). For this process to be effective, it is important that the </w:t>
          </w:r>
          <w:proofErr w:type="spellStart"/>
          <w:r w:rsidR="00CF50BE" w:rsidRPr="00CF50BE">
            <w:t>CoC</w:t>
          </w:r>
          <w:proofErr w:type="spellEnd"/>
          <w:r w:rsidR="00CF50BE" w:rsidRPr="00CF50BE">
            <w:t xml:space="preserve"> continue to lead and support our system response throu</w:t>
          </w:r>
          <w:r w:rsidR="00CF50BE">
            <w:t xml:space="preserve">gh Coordinated Entry. The </w:t>
          </w:r>
          <w:proofErr w:type="spellStart"/>
          <w:r w:rsidR="00CF50BE">
            <w:t>CoC</w:t>
          </w:r>
          <w:proofErr w:type="spellEnd"/>
          <w:r w:rsidR="00CF50BE" w:rsidRPr="00CF50BE">
            <w:t xml:space="preserve"> developed and implemented policies and procedures which detail the Coordinated Entry process for Kent County, including the roles of HAP, 211, outreach agencies, and service pr</w:t>
          </w:r>
          <w:r w:rsidR="00CF50BE">
            <w:t xml:space="preserve">oviders. HAP staff work to </w:t>
          </w:r>
          <w:r w:rsidR="00CF50BE" w:rsidRPr="00CF50BE">
            <w:t xml:space="preserve">ensure alignment with these policies through its role, working with ESG, HUD </w:t>
          </w:r>
          <w:proofErr w:type="spellStart"/>
          <w:r w:rsidR="00CF50BE" w:rsidRPr="00CF50BE">
            <w:t>CoC</w:t>
          </w:r>
          <w:proofErr w:type="spellEnd"/>
          <w:r w:rsidR="00CF50BE" w:rsidRPr="00CF50BE">
            <w:t>, and non-HUD funded agencies to ensure that all housing resources are coordinated for referral. HAP utilizes the VI-SPDAT to determine household need and makes referrals to housing service providers based on a standardized prioritization process that considers program eligibility, availability, and participant choice. In the Coordinated Entry role, HAP maintains a priority list for literally homeless individuals and families that assists in connecting the most vulnerable to housing resources. This firmly moves service delivery away from a first-come/first-served approach. HAP enters all participant data into HMIS, including HMIS-based referrals to partnering service providers. By bringing together the elements of screening, assessment, and prioritization HAP can effectively make matches to available housing resources and set-up a process for timely assistance for those experiencing homelessness.</w:t>
          </w:r>
        </w:sdtContent>
      </w:sdt>
    </w:p>
    <w:p w14:paraId="5F39BB72" w14:textId="77777777" w:rsidR="00D63CB6" w:rsidRDefault="00D63CB6" w:rsidP="00D63CB6">
      <w:pPr>
        <w:spacing w:after="0"/>
        <w:ind w:left="180"/>
      </w:pPr>
    </w:p>
    <w:p w14:paraId="5F39BB73" w14:textId="77777777" w:rsidR="008C4C99" w:rsidRDefault="008C4C99" w:rsidP="008C4C99">
      <w:pPr>
        <w:spacing w:after="0"/>
      </w:pPr>
    </w:p>
    <w:p w14:paraId="5F39BB74" w14:textId="77777777" w:rsidR="002A4377" w:rsidRDefault="002A4377" w:rsidP="002A4377">
      <w:pPr>
        <w:shd w:val="clear" w:color="auto" w:fill="E7E6E6" w:themeFill="background2"/>
        <w:spacing w:after="0"/>
        <w:ind w:left="270" w:hanging="270"/>
      </w:pPr>
      <w:r>
        <w:t>Efficient Use of Funding</w:t>
      </w:r>
      <w:r w:rsidR="00643122">
        <w:t xml:space="preserve"> </w:t>
      </w:r>
      <w:r w:rsidR="00643122">
        <w:rPr>
          <w:i/>
        </w:rPr>
        <w:t xml:space="preserve">(If the renewing project has not yet </w:t>
      </w:r>
      <w:r w:rsidR="006B258D">
        <w:rPr>
          <w:i/>
        </w:rPr>
        <w:t>completed a full year</w:t>
      </w:r>
      <w:r w:rsidR="00643122">
        <w:rPr>
          <w:i/>
        </w:rPr>
        <w:t>, share information from the last completed year of another HUD funded project or similarly designed project through this agency)</w:t>
      </w:r>
    </w:p>
    <w:p w14:paraId="5F39BB75" w14:textId="77777777" w:rsidR="002A4377" w:rsidRDefault="002A4377" w:rsidP="0043397B">
      <w:pPr>
        <w:spacing w:after="0"/>
        <w:ind w:left="270" w:hanging="270"/>
      </w:pPr>
    </w:p>
    <w:p w14:paraId="5F39BB76" w14:textId="77777777" w:rsidR="00FB5AEE" w:rsidRDefault="00FB5AEE" w:rsidP="0043397B">
      <w:pPr>
        <w:spacing w:after="0"/>
        <w:ind w:left="270" w:hanging="270"/>
      </w:pPr>
      <w:r>
        <w:t xml:space="preserve">7. Expenditure of Funds: Use last completed HUD </w:t>
      </w:r>
      <w:r w:rsidR="00360F82">
        <w:t>fiscal year</w:t>
      </w:r>
      <w:r>
        <w:t xml:space="preserve">. </w:t>
      </w:r>
    </w:p>
    <w:tbl>
      <w:tblPr>
        <w:tblStyle w:val="TableGrid"/>
        <w:tblW w:w="0" w:type="auto"/>
        <w:tblInd w:w="270" w:type="dxa"/>
        <w:tblLook w:val="04A0" w:firstRow="1" w:lastRow="0" w:firstColumn="1" w:lastColumn="0" w:noHBand="0" w:noVBand="1"/>
      </w:tblPr>
      <w:tblGrid>
        <w:gridCol w:w="4654"/>
        <w:gridCol w:w="4652"/>
      </w:tblGrid>
      <w:tr w:rsidR="00FB5AEE" w14:paraId="5F39BB79" w14:textId="77777777" w:rsidTr="00FB5AEE">
        <w:tc>
          <w:tcPr>
            <w:tcW w:w="4675" w:type="dxa"/>
          </w:tcPr>
          <w:p w14:paraId="5F39BB77" w14:textId="77777777" w:rsidR="00FB5AEE" w:rsidRDefault="00FB5AEE" w:rsidP="0043397B">
            <w:r>
              <w:t>a. Total amount awarded</w:t>
            </w:r>
          </w:p>
        </w:tc>
        <w:sdt>
          <w:sdtPr>
            <w:id w:val="77881224"/>
            <w:placeholder>
              <w:docPart w:val="DefaultPlaceholder_1081868574"/>
            </w:placeholder>
            <w:text/>
          </w:sdtPr>
          <w:sdtEndPr/>
          <w:sdtContent>
            <w:tc>
              <w:tcPr>
                <w:tcW w:w="4675" w:type="dxa"/>
              </w:tcPr>
              <w:p w14:paraId="5F39BB78" w14:textId="77777777" w:rsidR="00FB5AEE" w:rsidRDefault="00CF50BE" w:rsidP="0043397B">
                <w:r w:rsidRPr="00CF50BE">
                  <w:t>$228,488</w:t>
                </w:r>
              </w:p>
            </w:tc>
          </w:sdtContent>
        </w:sdt>
      </w:tr>
      <w:tr w:rsidR="00FB5AEE" w14:paraId="5F39BB7C" w14:textId="77777777" w:rsidTr="00FB5AEE">
        <w:tc>
          <w:tcPr>
            <w:tcW w:w="4675" w:type="dxa"/>
          </w:tcPr>
          <w:p w14:paraId="5F39BB7A" w14:textId="77777777" w:rsidR="00FB5AEE" w:rsidRDefault="00FB5AEE" w:rsidP="0043397B">
            <w:r>
              <w:t>b. Total amount spent</w:t>
            </w:r>
          </w:p>
        </w:tc>
        <w:sdt>
          <w:sdtPr>
            <w:id w:val="1019748228"/>
            <w:placeholder>
              <w:docPart w:val="DefaultPlaceholder_1081868574"/>
            </w:placeholder>
            <w:text/>
          </w:sdtPr>
          <w:sdtEndPr/>
          <w:sdtContent>
            <w:tc>
              <w:tcPr>
                <w:tcW w:w="4675" w:type="dxa"/>
              </w:tcPr>
              <w:p w14:paraId="5F39BB7B" w14:textId="77777777" w:rsidR="00FB5AEE" w:rsidRDefault="00CF50BE" w:rsidP="0043397B">
                <w:r w:rsidRPr="00CF50BE">
                  <w:t>$228,488</w:t>
                </w:r>
              </w:p>
            </w:tc>
          </w:sdtContent>
        </w:sdt>
      </w:tr>
      <w:tr w:rsidR="00FB5AEE" w14:paraId="5F39BB7F" w14:textId="77777777" w:rsidTr="00FB5AEE">
        <w:tc>
          <w:tcPr>
            <w:tcW w:w="4675" w:type="dxa"/>
          </w:tcPr>
          <w:p w14:paraId="5F39BB7D" w14:textId="77777777" w:rsidR="00FB5AEE" w:rsidRDefault="00FB5AEE" w:rsidP="0043397B">
            <w:r>
              <w:t>c. Percentage spent (answer b. divided by a. multiplied by 100)</w:t>
            </w:r>
          </w:p>
        </w:tc>
        <w:sdt>
          <w:sdtPr>
            <w:id w:val="1650553026"/>
            <w:placeholder>
              <w:docPart w:val="DefaultPlaceholder_1081868574"/>
            </w:placeholder>
            <w:text/>
          </w:sdtPr>
          <w:sdtEndPr/>
          <w:sdtContent>
            <w:tc>
              <w:tcPr>
                <w:tcW w:w="4675" w:type="dxa"/>
              </w:tcPr>
              <w:p w14:paraId="5F39BB7E" w14:textId="77777777" w:rsidR="00FB5AEE" w:rsidRDefault="00CF50BE" w:rsidP="00CF50BE">
                <w:r>
                  <w:t>100%</w:t>
                </w:r>
              </w:p>
            </w:tc>
          </w:sdtContent>
        </w:sdt>
      </w:tr>
    </w:tbl>
    <w:p w14:paraId="5F39BB80" w14:textId="77777777" w:rsidR="00FB5AEE" w:rsidRDefault="00FB5AEE" w:rsidP="00035589">
      <w:pPr>
        <w:spacing w:after="0"/>
      </w:pPr>
    </w:p>
    <w:p w14:paraId="5F39BB81" w14:textId="77777777" w:rsidR="00FB5AEE" w:rsidRDefault="00FB5AEE" w:rsidP="0043397B">
      <w:pPr>
        <w:spacing w:after="0"/>
        <w:ind w:left="270" w:hanging="270"/>
      </w:pPr>
    </w:p>
    <w:p w14:paraId="5F39BB82" w14:textId="77777777" w:rsidR="00FB5AEE" w:rsidRDefault="00FB5AEE" w:rsidP="00FB5AEE">
      <w:pPr>
        <w:shd w:val="clear" w:color="auto" w:fill="E7E6E6" w:themeFill="background2"/>
        <w:spacing w:after="0"/>
        <w:ind w:left="180" w:hanging="180"/>
      </w:pPr>
      <w:r>
        <w:t>HUD Monitoring</w:t>
      </w:r>
    </w:p>
    <w:p w14:paraId="5F39BB83" w14:textId="77777777" w:rsidR="00FB5AEE" w:rsidRDefault="00FB5AEE" w:rsidP="002A4377">
      <w:pPr>
        <w:spacing w:after="0"/>
        <w:ind w:left="180" w:hanging="180"/>
      </w:pPr>
    </w:p>
    <w:p w14:paraId="5F39BB84" w14:textId="77777777" w:rsidR="002A4377" w:rsidRDefault="00FB5AEE" w:rsidP="002A4377">
      <w:pPr>
        <w:spacing w:after="0"/>
        <w:ind w:left="180" w:hanging="180"/>
      </w:pPr>
      <w:r>
        <w:t>8</w:t>
      </w:r>
      <w:r w:rsidR="003F5F57">
        <w:t>.</w:t>
      </w:r>
      <w:r w:rsidR="002A4377">
        <w:t xml:space="preserve"> a. Does the recipient have any HUD monitoring findings for any </w:t>
      </w:r>
      <w:r w:rsidR="00D63CB6">
        <w:t xml:space="preserve">of </w:t>
      </w:r>
      <w:r w:rsidR="002A4377">
        <w:t xml:space="preserve">the agency’s projects? </w:t>
      </w:r>
      <w:sdt>
        <w:sdtPr>
          <w:rPr>
            <w:highlight w:val="lightGray"/>
          </w:rPr>
          <w:alias w:val="Yes/No"/>
          <w:tag w:val="Yes/No"/>
          <w:id w:val="561987678"/>
          <w:placeholder>
            <w:docPart w:val="7A8DBC9F03EE41CA8F94EF49731DBF82"/>
          </w:placeholder>
          <w:dropDownList>
            <w:listItem w:displayText="Yes" w:value="Yes"/>
            <w:listItem w:displayText="No" w:value="No"/>
          </w:dropDownList>
        </w:sdtPr>
        <w:sdtEndPr/>
        <w:sdtContent>
          <w:r w:rsidR="00CF50BE">
            <w:rPr>
              <w:highlight w:val="lightGray"/>
            </w:rPr>
            <w:t>No</w:t>
          </w:r>
        </w:sdtContent>
      </w:sdt>
    </w:p>
    <w:p w14:paraId="5F39BB85" w14:textId="77777777" w:rsidR="002A4377" w:rsidRDefault="002A4377" w:rsidP="002A4377">
      <w:pPr>
        <w:spacing w:after="0"/>
        <w:ind w:left="180" w:hanging="180"/>
      </w:pPr>
      <w:r>
        <w:t xml:space="preserve">  </w:t>
      </w:r>
      <w:r w:rsidR="00FB5AEE">
        <w:t xml:space="preserve">If yes, explain below in detail for the Funding Review </w:t>
      </w:r>
      <w:r w:rsidR="00D63CB6">
        <w:t>Committee</w:t>
      </w:r>
      <w:r w:rsidR="00FB5AEE">
        <w:t xml:space="preserve">. Include details on the nature of the finding, along with the resolutions and corrective actions taken, if any. </w:t>
      </w:r>
    </w:p>
    <w:sdt>
      <w:sdtPr>
        <w:id w:val="1595204478"/>
        <w:placeholder>
          <w:docPart w:val="DefaultPlaceholder_1081868574"/>
        </w:placeholder>
        <w:showingPlcHdr/>
        <w:text/>
      </w:sdtPr>
      <w:sdtEndPr/>
      <w:sdtContent>
        <w:p w14:paraId="5F39BB86" w14:textId="77777777" w:rsidR="002A4377" w:rsidRDefault="00FB5AEE" w:rsidP="00FB5AEE">
          <w:pPr>
            <w:spacing w:after="0"/>
            <w:ind w:left="540" w:hanging="180"/>
          </w:pPr>
          <w:r w:rsidRPr="00593847">
            <w:rPr>
              <w:rStyle w:val="PlaceholderText"/>
            </w:rPr>
            <w:t>Click here to enter text.</w:t>
          </w:r>
        </w:p>
      </w:sdtContent>
    </w:sdt>
    <w:p w14:paraId="5F39BB87" w14:textId="77777777" w:rsidR="002A4377" w:rsidRDefault="002A4377" w:rsidP="002A4377">
      <w:pPr>
        <w:spacing w:after="0"/>
        <w:ind w:left="180" w:hanging="180"/>
      </w:pPr>
    </w:p>
    <w:p w14:paraId="5F39BB88" w14:textId="77777777" w:rsidR="002A4377" w:rsidRDefault="002A4377" w:rsidP="002A4377">
      <w:pPr>
        <w:spacing w:after="0"/>
        <w:ind w:left="180" w:hanging="180"/>
      </w:pPr>
      <w:r>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dropDownList>
            <w:listItem w:displayText="Yes" w:value="Yes"/>
            <w:listItem w:displayText="No" w:value="No"/>
          </w:dropDownList>
        </w:sdtPr>
        <w:sdtEndPr/>
        <w:sdtContent>
          <w:r w:rsidR="00CF50BE">
            <w:rPr>
              <w:highlight w:val="lightGray"/>
            </w:rPr>
            <w:t>No</w:t>
          </w:r>
        </w:sdtContent>
      </w:sdt>
    </w:p>
    <w:p w14:paraId="5F39BB89" w14:textId="77777777" w:rsidR="002A4377" w:rsidRDefault="002A4377" w:rsidP="002A4377">
      <w:pPr>
        <w:spacing w:after="0"/>
        <w:ind w:left="180"/>
        <w:rPr>
          <w:b/>
          <w:i/>
        </w:rPr>
      </w:pPr>
    </w:p>
    <w:p w14:paraId="5F39BB8A" w14:textId="77777777" w:rsidR="002A4377" w:rsidRDefault="002A4377" w:rsidP="002A4377">
      <w:pPr>
        <w:spacing w:after="0"/>
        <w:ind w:left="180"/>
      </w:pPr>
      <w:r w:rsidRPr="007C40FB">
        <w:rPr>
          <w:b/>
          <w:i/>
        </w:rPr>
        <w:lastRenderedPageBreak/>
        <w:t>If yes,</w:t>
      </w:r>
      <w:r>
        <w:t xml:space="preserve"> include as attachments: Monitoring report from HUD, your organization’s response to any findings, documentation from HUD that finding or concern has been satisfied, and any other relevant documentation.  </w:t>
      </w:r>
    </w:p>
    <w:p w14:paraId="5F39BB8B" w14:textId="77777777"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EA4E8D">
        <w:t>entity</w:t>
      </w:r>
      <w:r>
        <w:t xml:space="preserve"> that finding or concern has been satisfied, and any other relevant documentation.</w:t>
      </w:r>
    </w:p>
    <w:p w14:paraId="5F39BB8C" w14:textId="77777777" w:rsidR="00495ACC" w:rsidRDefault="00495ACC" w:rsidP="00495ACC">
      <w:pPr>
        <w:spacing w:after="0"/>
        <w:ind w:left="180"/>
      </w:pPr>
    </w:p>
    <w:p w14:paraId="5F39BB8D" w14:textId="77777777" w:rsidR="00495ACC" w:rsidRDefault="00495ACC" w:rsidP="00495ACC">
      <w:pPr>
        <w:shd w:val="clear" w:color="auto" w:fill="E7E6E6" w:themeFill="background2"/>
        <w:spacing w:after="0"/>
        <w:ind w:left="180" w:hanging="180"/>
      </w:pPr>
      <w:r>
        <w:t>Organizational Capacity</w:t>
      </w:r>
    </w:p>
    <w:p w14:paraId="5F39BB8E" w14:textId="77777777" w:rsidR="00495ACC" w:rsidRDefault="00495ACC" w:rsidP="00495ACC">
      <w:pPr>
        <w:spacing w:after="0"/>
        <w:ind w:left="180" w:hanging="180"/>
      </w:pPr>
    </w:p>
    <w:p w14:paraId="5F39BB8F" w14:textId="77777777" w:rsidR="00495ACC" w:rsidRDefault="00495ACC" w:rsidP="00495ACC">
      <w:pPr>
        <w:spacing w:after="0"/>
      </w:pPr>
      <w:r>
        <w:t xml:space="preserve">9. Describe agency key staff positions and qualifications of individuals who will carry out the project </w:t>
      </w:r>
      <w:r w:rsidRPr="00DB2A9F">
        <w:rPr>
          <w:i/>
        </w:rPr>
        <w:t>(500 word limit)</w:t>
      </w:r>
      <w:r>
        <w:t>:</w:t>
      </w:r>
    </w:p>
    <w:sdt>
      <w:sdtPr>
        <w:id w:val="-837230082"/>
        <w:placeholder>
          <w:docPart w:val="580A931CBDC1422A8437985938B74CAC"/>
        </w:placeholder>
      </w:sdtPr>
      <w:sdtEndPr/>
      <w:sdtContent>
        <w:p w14:paraId="5F39BB90" w14:textId="77777777" w:rsidR="00CF50BE" w:rsidRDefault="00CF50BE" w:rsidP="00495ACC">
          <w:pPr>
            <w:spacing w:after="0"/>
          </w:pPr>
        </w:p>
        <w:tbl>
          <w:tblPr>
            <w:tblW w:w="7460" w:type="dxa"/>
            <w:tblInd w:w="98" w:type="dxa"/>
            <w:tblLook w:val="04A0" w:firstRow="1" w:lastRow="0" w:firstColumn="1" w:lastColumn="0" w:noHBand="0" w:noVBand="1"/>
          </w:tblPr>
          <w:tblGrid>
            <w:gridCol w:w="4050"/>
            <w:gridCol w:w="3410"/>
          </w:tblGrid>
          <w:tr w:rsidR="00CF50BE" w:rsidRPr="00CF50BE" w14:paraId="5F39BB93" w14:textId="77777777" w:rsidTr="006B0353">
            <w:trPr>
              <w:trHeight w:val="240"/>
            </w:trPr>
            <w:tc>
              <w:tcPr>
                <w:tcW w:w="4050"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14:paraId="5F39BB91" w14:textId="77777777" w:rsidR="00CF50BE" w:rsidRPr="00CF50BE" w:rsidRDefault="00CF50BE" w:rsidP="00CF50BE">
                <w:pPr>
                  <w:spacing w:after="0" w:line="240" w:lineRule="auto"/>
                  <w:jc w:val="center"/>
                  <w:rPr>
                    <w:rFonts w:ascii="Arial" w:eastAsia="Times New Roman" w:hAnsi="Arial" w:cs="Arial"/>
                    <w:sz w:val="20"/>
                    <w:szCs w:val="20"/>
                  </w:rPr>
                </w:pPr>
                <w:r w:rsidRPr="00CF50BE">
                  <w:rPr>
                    <w:rFonts w:ascii="Arial" w:eastAsia="Times New Roman" w:hAnsi="Arial" w:cs="Arial"/>
                    <w:sz w:val="20"/>
                    <w:szCs w:val="20"/>
                  </w:rPr>
                  <w:t>Name</w:t>
                </w:r>
              </w:p>
            </w:tc>
            <w:tc>
              <w:tcPr>
                <w:tcW w:w="3410" w:type="dxa"/>
                <w:vMerge w:val="restart"/>
                <w:tcBorders>
                  <w:top w:val="single" w:sz="8" w:space="0" w:color="auto"/>
                  <w:left w:val="single" w:sz="4" w:space="0" w:color="auto"/>
                  <w:bottom w:val="single" w:sz="8" w:space="0" w:color="000000"/>
                  <w:right w:val="single" w:sz="8" w:space="0" w:color="auto"/>
                </w:tcBorders>
                <w:shd w:val="clear" w:color="000000" w:fill="CCFFFF"/>
                <w:vAlign w:val="center"/>
                <w:hideMark/>
              </w:tcPr>
              <w:p w14:paraId="5F39BB92" w14:textId="77777777" w:rsidR="00CF50BE" w:rsidRPr="00CF50BE" w:rsidRDefault="00CF50BE" w:rsidP="00CF50BE">
                <w:pPr>
                  <w:spacing w:after="0" w:line="240" w:lineRule="auto"/>
                  <w:jc w:val="center"/>
                  <w:rPr>
                    <w:rFonts w:ascii="Arial" w:eastAsia="Times New Roman" w:hAnsi="Arial" w:cs="Arial"/>
                    <w:sz w:val="20"/>
                    <w:szCs w:val="20"/>
                  </w:rPr>
                </w:pPr>
                <w:r w:rsidRPr="00CF50BE">
                  <w:rPr>
                    <w:rFonts w:ascii="Arial" w:eastAsia="Times New Roman" w:hAnsi="Arial" w:cs="Arial"/>
                    <w:sz w:val="20"/>
                    <w:szCs w:val="20"/>
                  </w:rPr>
                  <w:t>Position</w:t>
                </w:r>
              </w:p>
            </w:tc>
          </w:tr>
          <w:tr w:rsidR="00CF50BE" w:rsidRPr="00CF50BE" w14:paraId="5F39BB96" w14:textId="77777777" w:rsidTr="006B0353">
            <w:trPr>
              <w:trHeight w:val="780"/>
            </w:trPr>
            <w:tc>
              <w:tcPr>
                <w:tcW w:w="4050" w:type="dxa"/>
                <w:vMerge/>
                <w:tcBorders>
                  <w:top w:val="single" w:sz="8" w:space="0" w:color="auto"/>
                  <w:left w:val="single" w:sz="8" w:space="0" w:color="auto"/>
                  <w:bottom w:val="single" w:sz="8" w:space="0" w:color="000000"/>
                  <w:right w:val="single" w:sz="4" w:space="0" w:color="auto"/>
                </w:tcBorders>
                <w:vAlign w:val="center"/>
                <w:hideMark/>
              </w:tcPr>
              <w:p w14:paraId="5F39BB94" w14:textId="77777777" w:rsidR="00CF50BE" w:rsidRPr="00CF50BE" w:rsidRDefault="00CF50BE" w:rsidP="00CF50BE">
                <w:pPr>
                  <w:spacing w:after="0" w:line="240" w:lineRule="auto"/>
                  <w:rPr>
                    <w:rFonts w:ascii="Arial" w:eastAsia="Times New Roman" w:hAnsi="Arial" w:cs="Arial"/>
                    <w:sz w:val="20"/>
                    <w:szCs w:val="20"/>
                  </w:rPr>
                </w:pPr>
              </w:p>
            </w:tc>
            <w:tc>
              <w:tcPr>
                <w:tcW w:w="3410" w:type="dxa"/>
                <w:vMerge/>
                <w:tcBorders>
                  <w:top w:val="single" w:sz="8" w:space="0" w:color="auto"/>
                  <w:left w:val="single" w:sz="4" w:space="0" w:color="auto"/>
                  <w:bottom w:val="single" w:sz="8" w:space="0" w:color="000000"/>
                  <w:right w:val="single" w:sz="8" w:space="0" w:color="auto"/>
                </w:tcBorders>
                <w:vAlign w:val="center"/>
                <w:hideMark/>
              </w:tcPr>
              <w:p w14:paraId="5F39BB95"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99" w14:textId="77777777" w:rsidTr="006B0353">
            <w:trPr>
              <w:trHeight w:val="255"/>
            </w:trPr>
            <w:tc>
              <w:tcPr>
                <w:tcW w:w="4050" w:type="dxa"/>
                <w:tcBorders>
                  <w:top w:val="single" w:sz="4" w:space="0" w:color="auto"/>
                  <w:left w:val="single" w:sz="8" w:space="0" w:color="auto"/>
                  <w:bottom w:val="single" w:sz="4" w:space="0" w:color="auto"/>
                  <w:right w:val="single" w:sz="4" w:space="0" w:color="auto"/>
                </w:tcBorders>
                <w:shd w:val="clear" w:color="000000" w:fill="FFFF99"/>
                <w:noWrap/>
                <w:vAlign w:val="bottom"/>
                <w:hideMark/>
              </w:tcPr>
              <w:p w14:paraId="5F39BB97"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 xml:space="preserve">AGUILLON, DEBBIE, BSW </w:t>
                </w:r>
              </w:p>
            </w:tc>
            <w:tc>
              <w:tcPr>
                <w:tcW w:w="3410" w:type="dxa"/>
                <w:tcBorders>
                  <w:top w:val="single" w:sz="4" w:space="0" w:color="auto"/>
                  <w:left w:val="nil"/>
                  <w:bottom w:val="single" w:sz="4" w:space="0" w:color="auto"/>
                  <w:right w:val="single" w:sz="8" w:space="0" w:color="auto"/>
                </w:tcBorders>
                <w:shd w:val="clear" w:color="000000" w:fill="FFFF99"/>
                <w:noWrap/>
                <w:vAlign w:val="bottom"/>
                <w:hideMark/>
              </w:tcPr>
              <w:p w14:paraId="5F39BB98"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9C"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9A"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BRINKMAN, HEATHER L-DZIURKA(#11521) , BS</w:t>
                </w:r>
              </w:p>
            </w:tc>
            <w:tc>
              <w:tcPr>
                <w:tcW w:w="3410" w:type="dxa"/>
                <w:tcBorders>
                  <w:top w:val="nil"/>
                  <w:left w:val="nil"/>
                  <w:bottom w:val="single" w:sz="4" w:space="0" w:color="auto"/>
                  <w:right w:val="single" w:sz="8" w:space="0" w:color="auto"/>
                </w:tcBorders>
                <w:shd w:val="clear" w:color="000000" w:fill="FFFF99"/>
                <w:noWrap/>
                <w:vAlign w:val="bottom"/>
                <w:hideMark/>
              </w:tcPr>
              <w:p w14:paraId="5F39BB9B"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Housing Resource Specialist Supervisor</w:t>
                </w:r>
              </w:p>
            </w:tc>
          </w:tr>
          <w:tr w:rsidR="00CF50BE" w:rsidRPr="00CF50BE" w14:paraId="5F39BB9F"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9D"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BRUCE, BRIAN,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9E"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A2"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14:paraId="5F39BBA0" w14:textId="77777777" w:rsidR="00CF50BE" w:rsidRPr="00CF50BE" w:rsidRDefault="00CF50BE" w:rsidP="00CF50B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14:paraId="5F39BBA1"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A5"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A3"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FLORIO, AMANDA,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A4"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Housing Resource Specialist</w:t>
                </w:r>
              </w:p>
            </w:tc>
          </w:tr>
          <w:tr w:rsidR="00CF50BE" w:rsidRPr="00CF50BE" w14:paraId="5F39BBA8"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A6"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FURLONG, TODD,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A7"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Housing Resource Specialist</w:t>
                </w:r>
              </w:p>
            </w:tc>
          </w:tr>
          <w:tr w:rsidR="00CF50BE" w:rsidRPr="00CF50BE" w14:paraId="5F39BBAB"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14:paraId="5F39BBA9" w14:textId="77777777" w:rsidR="00CF50BE" w:rsidRPr="00CF50BE" w:rsidRDefault="00CF50BE" w:rsidP="00CF50B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14:paraId="5F39BBAA"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AE"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14:paraId="5F39BBAC" w14:textId="77777777" w:rsidR="00CF50BE" w:rsidRPr="00CF50BE" w:rsidRDefault="00CF50BE" w:rsidP="00CF50B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14:paraId="5F39BBAD"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B1"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14:paraId="5F39BBAF" w14:textId="77777777" w:rsidR="00CF50BE" w:rsidRPr="00CF50BE" w:rsidRDefault="00CF50BE" w:rsidP="00CF50B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14:paraId="5F39BBB0"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B4"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B2"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JOHNSON, SIOBHAN, MA</w:t>
                </w:r>
              </w:p>
            </w:tc>
            <w:tc>
              <w:tcPr>
                <w:tcW w:w="3410" w:type="dxa"/>
                <w:tcBorders>
                  <w:top w:val="nil"/>
                  <w:left w:val="nil"/>
                  <w:bottom w:val="single" w:sz="4" w:space="0" w:color="auto"/>
                  <w:right w:val="single" w:sz="8" w:space="0" w:color="auto"/>
                </w:tcBorders>
                <w:shd w:val="clear" w:color="000000" w:fill="FFFF99"/>
                <w:noWrap/>
                <w:vAlign w:val="bottom"/>
                <w:hideMark/>
              </w:tcPr>
              <w:p w14:paraId="5F39BBB3"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Data Quality Coordinator</w:t>
                </w:r>
              </w:p>
            </w:tc>
          </w:tr>
          <w:tr w:rsidR="00CF50BE" w:rsidRPr="00CF50BE" w14:paraId="5F39BBB7"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B5"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KOPPENHOFER, CELESTE</w:t>
                </w:r>
              </w:p>
            </w:tc>
            <w:tc>
              <w:tcPr>
                <w:tcW w:w="3410" w:type="dxa"/>
                <w:tcBorders>
                  <w:top w:val="nil"/>
                  <w:left w:val="nil"/>
                  <w:bottom w:val="single" w:sz="4" w:space="0" w:color="auto"/>
                  <w:right w:val="single" w:sz="8" w:space="0" w:color="auto"/>
                </w:tcBorders>
                <w:shd w:val="clear" w:color="000000" w:fill="FFFF99"/>
                <w:noWrap/>
                <w:vAlign w:val="bottom"/>
                <w:hideMark/>
              </w:tcPr>
              <w:p w14:paraId="5F39BBB6"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HAP Receptionist</w:t>
                </w:r>
              </w:p>
            </w:tc>
          </w:tr>
          <w:tr w:rsidR="00CF50BE" w:rsidRPr="00CF50BE" w14:paraId="5F39BBBA"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B8"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LAPORTE, CATHERINE,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B9"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FT HRS</w:t>
                </w:r>
              </w:p>
            </w:tc>
          </w:tr>
          <w:tr w:rsidR="00CF50BE" w:rsidRPr="00CF50BE" w14:paraId="5F39BBBD"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BB"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MAUN, JAMEELA K(#85270),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BC"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Coordinated Entry Supervisor</w:t>
                </w:r>
              </w:p>
            </w:tc>
          </w:tr>
          <w:tr w:rsidR="00CF50BE" w:rsidRPr="00CF50BE" w14:paraId="5F39BBC0"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BE"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MCDONALD, DAWN M(#9735), BA</w:t>
                </w:r>
              </w:p>
            </w:tc>
            <w:tc>
              <w:tcPr>
                <w:tcW w:w="3410" w:type="dxa"/>
                <w:tcBorders>
                  <w:top w:val="nil"/>
                  <w:left w:val="nil"/>
                  <w:bottom w:val="single" w:sz="4" w:space="0" w:color="auto"/>
                  <w:right w:val="single" w:sz="8" w:space="0" w:color="auto"/>
                </w:tcBorders>
                <w:shd w:val="clear" w:color="000000" w:fill="FFFF99"/>
                <w:noWrap/>
                <w:vAlign w:val="bottom"/>
                <w:hideMark/>
              </w:tcPr>
              <w:p w14:paraId="5F39BBBF"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C3"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C1"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MCKENDRY, STEPHANIE, BA</w:t>
                </w:r>
              </w:p>
            </w:tc>
            <w:tc>
              <w:tcPr>
                <w:tcW w:w="3410" w:type="dxa"/>
                <w:tcBorders>
                  <w:top w:val="nil"/>
                  <w:left w:val="nil"/>
                  <w:bottom w:val="single" w:sz="4" w:space="0" w:color="auto"/>
                  <w:right w:val="single" w:sz="8" w:space="0" w:color="auto"/>
                </w:tcBorders>
                <w:shd w:val="clear" w:color="000000" w:fill="FFFF99"/>
                <w:noWrap/>
                <w:vAlign w:val="bottom"/>
                <w:hideMark/>
              </w:tcPr>
              <w:p w14:paraId="5F39BBC2"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Quality Assurance</w:t>
                </w:r>
              </w:p>
            </w:tc>
          </w:tr>
          <w:tr w:rsidR="00CF50BE" w:rsidRPr="00CF50BE" w14:paraId="5F39BBC6"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tcPr>
              <w:p w14:paraId="5F39BBC4" w14:textId="77777777" w:rsidR="00CF50BE" w:rsidRPr="00CF50BE" w:rsidRDefault="00CF50BE" w:rsidP="00CF50BE">
                <w:pPr>
                  <w:spacing w:after="0" w:line="240" w:lineRule="auto"/>
                  <w:rPr>
                    <w:rFonts w:ascii="Arial" w:eastAsia="Times New Roman" w:hAnsi="Arial" w:cs="Arial"/>
                    <w:sz w:val="20"/>
                    <w:szCs w:val="20"/>
                  </w:rPr>
                </w:pPr>
              </w:p>
            </w:tc>
            <w:tc>
              <w:tcPr>
                <w:tcW w:w="3410" w:type="dxa"/>
                <w:tcBorders>
                  <w:top w:val="nil"/>
                  <w:left w:val="nil"/>
                  <w:bottom w:val="single" w:sz="4" w:space="0" w:color="auto"/>
                  <w:right w:val="single" w:sz="8" w:space="0" w:color="auto"/>
                </w:tcBorders>
                <w:shd w:val="clear" w:color="000000" w:fill="FFFF99"/>
                <w:noWrap/>
                <w:vAlign w:val="bottom"/>
              </w:tcPr>
              <w:p w14:paraId="5F39BBC5" w14:textId="77777777" w:rsidR="00CF50BE" w:rsidRPr="00CF50BE" w:rsidRDefault="00CF50BE" w:rsidP="00CF50BE">
                <w:pPr>
                  <w:spacing w:after="0" w:line="240" w:lineRule="auto"/>
                  <w:rPr>
                    <w:rFonts w:ascii="Arial" w:eastAsia="Times New Roman" w:hAnsi="Arial" w:cs="Arial"/>
                    <w:sz w:val="20"/>
                    <w:szCs w:val="20"/>
                  </w:rPr>
                </w:pPr>
              </w:p>
            </w:tc>
          </w:tr>
          <w:tr w:rsidR="00CF50BE" w:rsidRPr="00CF50BE" w14:paraId="5F39BBC9"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C7"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OLIVER, NANCY, MA</w:t>
                </w:r>
              </w:p>
            </w:tc>
            <w:tc>
              <w:tcPr>
                <w:tcW w:w="3410" w:type="dxa"/>
                <w:tcBorders>
                  <w:top w:val="nil"/>
                  <w:left w:val="nil"/>
                  <w:bottom w:val="single" w:sz="4" w:space="0" w:color="auto"/>
                  <w:right w:val="single" w:sz="8" w:space="0" w:color="auto"/>
                </w:tcBorders>
                <w:shd w:val="clear" w:color="000000" w:fill="FFFF99"/>
                <w:noWrap/>
                <w:vAlign w:val="bottom"/>
                <w:hideMark/>
              </w:tcPr>
              <w:p w14:paraId="5F39BBC8"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Executive Director</w:t>
                </w:r>
              </w:p>
            </w:tc>
          </w:tr>
          <w:tr w:rsidR="00CF50BE" w:rsidRPr="00CF50BE" w14:paraId="5F39BBCC"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CA"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PENNINGTON, SAMANTHA,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CB"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CF"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CD"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POST, PATRICIA H(#14768), BA</w:t>
                </w:r>
              </w:p>
            </w:tc>
            <w:tc>
              <w:tcPr>
                <w:tcW w:w="3410" w:type="dxa"/>
                <w:tcBorders>
                  <w:top w:val="nil"/>
                  <w:left w:val="nil"/>
                  <w:bottom w:val="single" w:sz="4" w:space="0" w:color="auto"/>
                  <w:right w:val="single" w:sz="8" w:space="0" w:color="auto"/>
                </w:tcBorders>
                <w:shd w:val="clear" w:color="000000" w:fill="FFFF99"/>
                <w:noWrap/>
                <w:vAlign w:val="bottom"/>
                <w:hideMark/>
              </w:tcPr>
              <w:p w14:paraId="5F39BBCE"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D2"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D0"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THOMPSON, QUIANNA,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D1"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Intake Assessment Specialist</w:t>
                </w:r>
              </w:p>
            </w:tc>
          </w:tr>
          <w:tr w:rsidR="00CF50BE" w:rsidRPr="00CF50BE" w14:paraId="5F39BBD5" w14:textId="77777777" w:rsidTr="006B0353">
            <w:trPr>
              <w:trHeight w:val="255"/>
            </w:trPr>
            <w:tc>
              <w:tcPr>
                <w:tcW w:w="4050" w:type="dxa"/>
                <w:tcBorders>
                  <w:top w:val="nil"/>
                  <w:left w:val="single" w:sz="8" w:space="0" w:color="auto"/>
                  <w:bottom w:val="single" w:sz="4" w:space="0" w:color="auto"/>
                  <w:right w:val="single" w:sz="4" w:space="0" w:color="auto"/>
                </w:tcBorders>
                <w:shd w:val="clear" w:color="000000" w:fill="FFFF99"/>
                <w:noWrap/>
                <w:vAlign w:val="bottom"/>
                <w:hideMark/>
              </w:tcPr>
              <w:p w14:paraId="5F39BBD3"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WEBB, MIKYLA, BSW</w:t>
                </w:r>
              </w:p>
            </w:tc>
            <w:tc>
              <w:tcPr>
                <w:tcW w:w="3410" w:type="dxa"/>
                <w:tcBorders>
                  <w:top w:val="nil"/>
                  <w:left w:val="nil"/>
                  <w:bottom w:val="single" w:sz="4" w:space="0" w:color="auto"/>
                  <w:right w:val="single" w:sz="8" w:space="0" w:color="auto"/>
                </w:tcBorders>
                <w:shd w:val="clear" w:color="000000" w:fill="FFFF99"/>
                <w:noWrap/>
                <w:vAlign w:val="bottom"/>
                <w:hideMark/>
              </w:tcPr>
              <w:p w14:paraId="5F39BBD4" w14:textId="77777777" w:rsidR="00CF50BE" w:rsidRPr="00CF50BE" w:rsidRDefault="00CF50BE" w:rsidP="00CF50BE">
                <w:pPr>
                  <w:spacing w:after="0" w:line="240" w:lineRule="auto"/>
                  <w:rPr>
                    <w:rFonts w:ascii="Arial" w:eastAsia="Times New Roman" w:hAnsi="Arial" w:cs="Arial"/>
                    <w:sz w:val="20"/>
                    <w:szCs w:val="20"/>
                  </w:rPr>
                </w:pPr>
                <w:r w:rsidRPr="00CF50BE">
                  <w:rPr>
                    <w:rFonts w:ascii="Arial" w:eastAsia="Times New Roman" w:hAnsi="Arial" w:cs="Arial"/>
                    <w:sz w:val="20"/>
                    <w:szCs w:val="20"/>
                  </w:rPr>
                  <w:t>Housing Resource Specialist</w:t>
                </w:r>
              </w:p>
            </w:tc>
          </w:tr>
        </w:tbl>
        <w:p w14:paraId="5F39BBD6" w14:textId="77777777" w:rsidR="00495ACC" w:rsidRDefault="000A41C0" w:rsidP="00495ACC">
          <w:pPr>
            <w:spacing w:after="0"/>
          </w:pPr>
        </w:p>
      </w:sdtContent>
    </w:sdt>
    <w:p w14:paraId="5F39BBD7" w14:textId="77777777" w:rsidR="00495ACC" w:rsidRDefault="00495ACC" w:rsidP="00495ACC">
      <w:pPr>
        <w:spacing w:after="0"/>
      </w:pPr>
    </w:p>
    <w:p w14:paraId="5F39BBD8" w14:textId="77777777"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(500 word limit)</w:t>
      </w:r>
      <w:r>
        <w:t>:</w:t>
      </w:r>
    </w:p>
    <w:sdt>
      <w:sdtPr>
        <w:id w:val="-380180838"/>
        <w:placeholder>
          <w:docPart w:val="C38C309EB2814E4A80F0CC56B4DA50CE"/>
        </w:placeholder>
      </w:sdtPr>
      <w:sdtEndPr/>
      <w:sdtContent>
        <w:sdt>
          <w:sdtPr>
            <w:rPr>
              <w:rFonts w:ascii="Calibri" w:eastAsia="Calibri" w:hAnsi="Calibri" w:cs="Times New Roman"/>
            </w:rPr>
            <w:id w:val="-1707396963"/>
            <w:placeholder>
              <w:docPart w:val="A36CD9893A7E48B1930EEF748E3B25B2"/>
            </w:placeholder>
          </w:sdtPr>
          <w:sdtEndPr/>
          <w:sdtContent>
            <w:p w14:paraId="5F39BBD9" w14:textId="77777777" w:rsidR="00CF50BE" w:rsidRPr="00CF50BE" w:rsidRDefault="00CF50BE" w:rsidP="00CF50BE">
              <w:pPr>
                <w:spacing w:after="0"/>
                <w:rPr>
                  <w:rFonts w:ascii="Calibri" w:eastAsia="Calibri" w:hAnsi="Calibri" w:cs="Times New Roman"/>
                </w:rPr>
              </w:pPr>
              <w:r w:rsidRPr="00CF50BE">
                <w:rPr>
                  <w:rFonts w:ascii="Calibri" w:eastAsia="Calibri" w:hAnsi="Calibri" w:cs="Times New Roman"/>
                </w:rPr>
                <w:t xml:space="preserve">The Salvation Army is a not for profit, charitable organization with a long history of providing a range of social services for and with persons in poverty with the goal of improving and developing greater personal strength and stability in all areas of their lives.  The Salvation Army, while a very large </w:t>
              </w:r>
              <w:r w:rsidRPr="00CF50BE">
                <w:rPr>
                  <w:rFonts w:ascii="Calibri" w:eastAsia="Calibri" w:hAnsi="Calibri" w:cs="Times New Roman"/>
                </w:rPr>
                <w:lastRenderedPageBreak/>
                <w:t xml:space="preserve">organization, is organized by regions.  We are part of the Central Territory which ensures that our local work is done within the context of the larger mission and ensures administrative resources in terms of legal and contract assistance. The programs in this community are managed through local leadership and community advisory groups to ensure that the programs are effective and complementary to other services in the community.  There is an Advisory Board of Directors and a solid committee structure which guides the work and incorporates business, philanthropic, and civic leaders as well as consumers in the governance and ongoing goal-setting and evaluation.   </w:t>
              </w:r>
            </w:p>
            <w:p w14:paraId="5F39BBDA" w14:textId="77777777" w:rsidR="00CF50BE" w:rsidRPr="00CF50BE" w:rsidRDefault="00CF50BE" w:rsidP="00CF50BE">
              <w:pPr>
                <w:spacing w:after="0"/>
                <w:rPr>
                  <w:rFonts w:ascii="Calibri" w:eastAsia="Calibri" w:hAnsi="Calibri" w:cs="Times New Roman"/>
                </w:rPr>
              </w:pPr>
              <w:r w:rsidRPr="00CF50BE">
                <w:rPr>
                  <w:rFonts w:ascii="Calibri" w:eastAsia="Calibri" w:hAnsi="Calibri" w:cs="Times New Roman"/>
                </w:rPr>
                <w:t>The Salvation Army follows the regulations placed by The Financial Accounting Standards Board (FASB) which directs us to use Generally Accepted Accounting Policy (GAAP).  The financial records are audited by a Certified Public Accounting firm annually, in addition to a Salvation Army team of auditors who annually review program and financial records.  Requests for payments are submitted to our Finance department along with all required supporting documentation and payment via check is issued, generally within 48 hours of receipt.</w:t>
              </w:r>
            </w:p>
            <w:p w14:paraId="5F39BBDB" w14:textId="77777777" w:rsidR="00CF50BE" w:rsidRPr="00CF50BE" w:rsidRDefault="00CF50BE" w:rsidP="00CF50BE">
              <w:pPr>
                <w:spacing w:after="0"/>
                <w:rPr>
                  <w:rFonts w:ascii="Calibri" w:eastAsia="Calibri" w:hAnsi="Calibri" w:cs="Times New Roman"/>
                </w:rPr>
              </w:pPr>
              <w:r w:rsidRPr="00CF50BE">
                <w:rPr>
                  <w:rFonts w:ascii="Calibri" w:eastAsia="Calibri" w:hAnsi="Calibri" w:cs="Times New Roman"/>
                </w:rPr>
                <w:t>Related specifically to this grant, the Salvation Army receives an invoice from the employer of record which is paid upon review and in compliance with the Memorandum of Understanding.</w:t>
              </w:r>
            </w:p>
            <w:p w14:paraId="5F39BBDC" w14:textId="77777777" w:rsidR="00CF50BE" w:rsidRPr="00CF50BE" w:rsidRDefault="000A41C0" w:rsidP="00CF50BE">
              <w:pPr>
                <w:spacing w:after="0"/>
                <w:rPr>
                  <w:rFonts w:ascii="Calibri" w:eastAsia="Calibri" w:hAnsi="Calibri" w:cs="Times New Roman"/>
                </w:rPr>
              </w:pPr>
            </w:p>
          </w:sdtContent>
        </w:sdt>
        <w:p w14:paraId="5F39BBDD" w14:textId="77777777" w:rsidR="00495ACC" w:rsidRDefault="000A41C0" w:rsidP="00495ACC">
          <w:pPr>
            <w:spacing w:after="0"/>
          </w:pPr>
        </w:p>
      </w:sdtContent>
    </w:sdt>
    <w:p w14:paraId="5F39BBDE" w14:textId="77777777" w:rsidR="00655BF5" w:rsidRDefault="00655BF5"/>
    <w:p w14:paraId="5F39BBDF" w14:textId="77777777" w:rsidR="002A4377" w:rsidRDefault="00FB5AEE" w:rsidP="00FB5AEE">
      <w:pPr>
        <w:shd w:val="clear" w:color="auto" w:fill="E7E6E6" w:themeFill="background2"/>
        <w:spacing w:after="0"/>
        <w:ind w:left="270" w:hanging="270"/>
      </w:pPr>
      <w:r>
        <w:t>Financial Information</w:t>
      </w:r>
    </w:p>
    <w:p w14:paraId="5F39BBE0" w14:textId="77777777" w:rsidR="00C071CF" w:rsidRDefault="00C071CF" w:rsidP="00C071CF">
      <w:pPr>
        <w:spacing w:after="0"/>
      </w:pPr>
    </w:p>
    <w:p w14:paraId="5F39BBE1" w14:textId="77777777"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14:paraId="5F39BBE6" w14:textId="77777777" w:rsidTr="00567C5B">
        <w:trPr>
          <w:trHeight w:val="509"/>
        </w:trPr>
        <w:tc>
          <w:tcPr>
            <w:tcW w:w="2036" w:type="dxa"/>
            <w:shd w:val="clear" w:color="auto" w:fill="E7E6E6" w:themeFill="background2"/>
            <w:vAlign w:val="center"/>
          </w:tcPr>
          <w:p w14:paraId="5F39BBE2" w14:textId="77777777"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14:paraId="5F39BBE3" w14:textId="77777777"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14:paraId="5F39BBE4" w14:textId="77777777"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14:paraId="5F39BBE5" w14:textId="77777777" w:rsidR="00567C5B" w:rsidRPr="00EF3BB0" w:rsidRDefault="00567C5B" w:rsidP="00020146">
            <w:pPr>
              <w:jc w:val="center"/>
              <w:rPr>
                <w:b/>
              </w:rPr>
            </w:pPr>
            <w:r w:rsidRPr="00EF3BB0">
              <w:rPr>
                <w:b/>
              </w:rPr>
              <w:t>Total Project Cost</w:t>
            </w:r>
          </w:p>
        </w:tc>
      </w:tr>
      <w:tr w:rsidR="00567C5B" w14:paraId="5F39BBEB" w14:textId="77777777" w:rsidTr="00567C5B">
        <w:trPr>
          <w:trHeight w:val="268"/>
        </w:trPr>
        <w:tc>
          <w:tcPr>
            <w:tcW w:w="2036" w:type="dxa"/>
          </w:tcPr>
          <w:p w14:paraId="5F39BBE7" w14:textId="77777777" w:rsidR="00567C5B" w:rsidRDefault="00567C5B" w:rsidP="00020146">
            <w:r>
              <w:t>Acquisition</w:t>
            </w:r>
          </w:p>
        </w:tc>
        <w:sdt>
          <w:sdtPr>
            <w:id w:val="312139276"/>
            <w:placeholder>
              <w:docPart w:val="EDDEC36FB0FF47ABB50F5EDDA70F25D3"/>
            </w:placeholder>
            <w:showingPlcHdr/>
            <w:text/>
          </w:sdtPr>
          <w:sdtEndPr/>
          <w:sdtContent>
            <w:tc>
              <w:tcPr>
                <w:tcW w:w="1994" w:type="dxa"/>
              </w:tcPr>
              <w:p w14:paraId="5F39BBE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14:paraId="5F39BBE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14:paraId="5F39BBEA"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BF0" w14:textId="77777777" w:rsidTr="00567C5B">
        <w:trPr>
          <w:trHeight w:val="537"/>
        </w:trPr>
        <w:tc>
          <w:tcPr>
            <w:tcW w:w="2036" w:type="dxa"/>
          </w:tcPr>
          <w:p w14:paraId="5F39BBEC" w14:textId="77777777"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14:paraId="5F39BBED"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14:paraId="5F39BBE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14:paraId="5F39BBEF"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BF5" w14:textId="77777777" w:rsidTr="00567C5B">
        <w:trPr>
          <w:trHeight w:val="268"/>
        </w:trPr>
        <w:tc>
          <w:tcPr>
            <w:tcW w:w="2036" w:type="dxa"/>
          </w:tcPr>
          <w:p w14:paraId="5F39BBF1" w14:textId="77777777" w:rsidR="00567C5B" w:rsidRDefault="00567C5B" w:rsidP="00020146">
            <w:r>
              <w:t>Rehabilitation</w:t>
            </w:r>
          </w:p>
        </w:tc>
        <w:sdt>
          <w:sdtPr>
            <w:id w:val="-2101401179"/>
            <w:placeholder>
              <w:docPart w:val="C0B22D1820A84F5A846D93E6C66968FA"/>
            </w:placeholder>
            <w:showingPlcHdr/>
            <w:text/>
          </w:sdtPr>
          <w:sdtEndPr/>
          <w:sdtContent>
            <w:tc>
              <w:tcPr>
                <w:tcW w:w="1994" w:type="dxa"/>
              </w:tcPr>
              <w:p w14:paraId="5F39BBF2"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14:paraId="5F39BBF3"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14:paraId="5F39BBF4"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BFA" w14:textId="77777777" w:rsidTr="00567C5B">
        <w:trPr>
          <w:trHeight w:val="268"/>
        </w:trPr>
        <w:tc>
          <w:tcPr>
            <w:tcW w:w="2036" w:type="dxa"/>
          </w:tcPr>
          <w:p w14:paraId="5F39BBF6" w14:textId="77777777" w:rsidR="00567C5B" w:rsidRDefault="00567C5B" w:rsidP="00020146">
            <w:r>
              <w:t>Leasing</w:t>
            </w:r>
          </w:p>
        </w:tc>
        <w:sdt>
          <w:sdtPr>
            <w:id w:val="-574895243"/>
            <w:placeholder>
              <w:docPart w:val="AF47B2BADFB547E691D03814F58F05F8"/>
            </w:placeholder>
            <w:showingPlcHdr/>
            <w:text/>
          </w:sdtPr>
          <w:sdtEndPr/>
          <w:sdtContent>
            <w:tc>
              <w:tcPr>
                <w:tcW w:w="1994" w:type="dxa"/>
              </w:tcPr>
              <w:p w14:paraId="5F39BBF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14:paraId="5F39BBF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14:paraId="5F39BBF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BFF" w14:textId="77777777" w:rsidTr="00567C5B">
        <w:trPr>
          <w:trHeight w:val="537"/>
        </w:trPr>
        <w:tc>
          <w:tcPr>
            <w:tcW w:w="2036" w:type="dxa"/>
          </w:tcPr>
          <w:p w14:paraId="5F39BBFB" w14:textId="77777777"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14:paraId="5F39BBF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showingPlcHdr/>
            <w:text/>
          </w:sdtPr>
          <w:sdtEndPr/>
          <w:sdtContent>
            <w:tc>
              <w:tcPr>
                <w:tcW w:w="2507" w:type="dxa"/>
              </w:tcPr>
              <w:p w14:paraId="5F39BBFD"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showingPlcHdr/>
            <w:text/>
          </w:sdtPr>
          <w:sdtEndPr/>
          <w:sdtContent>
            <w:tc>
              <w:tcPr>
                <w:tcW w:w="2251" w:type="dxa"/>
              </w:tcPr>
              <w:p w14:paraId="5F39BBF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C04" w14:textId="77777777" w:rsidTr="00567C5B">
        <w:trPr>
          <w:trHeight w:val="537"/>
        </w:trPr>
        <w:tc>
          <w:tcPr>
            <w:tcW w:w="2036" w:type="dxa"/>
          </w:tcPr>
          <w:p w14:paraId="5F39BC00" w14:textId="77777777" w:rsidR="00567C5B" w:rsidRDefault="00567C5B" w:rsidP="00020146">
            <w:r>
              <w:t>Supportive Services</w:t>
            </w:r>
          </w:p>
        </w:tc>
        <w:sdt>
          <w:sdtPr>
            <w:id w:val="1257938646"/>
            <w:text/>
          </w:sdtPr>
          <w:sdtEndPr/>
          <w:sdtContent>
            <w:tc>
              <w:tcPr>
                <w:tcW w:w="1994" w:type="dxa"/>
              </w:tcPr>
              <w:p w14:paraId="5F39BC01" w14:textId="77777777" w:rsidR="00567C5B" w:rsidRDefault="00AA4FCF" w:rsidP="00AA4FCF">
                <w:r>
                  <w:t>192,108</w:t>
                </w:r>
              </w:p>
            </w:tc>
          </w:sdtContent>
        </w:sdt>
        <w:sdt>
          <w:sdtPr>
            <w:id w:val="-674891047"/>
            <w:text/>
          </w:sdtPr>
          <w:sdtEndPr/>
          <w:sdtContent>
            <w:tc>
              <w:tcPr>
                <w:tcW w:w="2507" w:type="dxa"/>
              </w:tcPr>
              <w:p w14:paraId="5F39BC02" w14:textId="77777777" w:rsidR="00567C5B" w:rsidRDefault="00AA4FCF" w:rsidP="009D11C2">
                <w:r>
                  <w:t>$57,122</w:t>
                </w:r>
              </w:p>
            </w:tc>
          </w:sdtContent>
        </w:sdt>
        <w:sdt>
          <w:sdtPr>
            <w:id w:val="-1833600546"/>
            <w:showingPlcHdr/>
            <w:text/>
          </w:sdtPr>
          <w:sdtEndPr/>
          <w:sdtContent>
            <w:tc>
              <w:tcPr>
                <w:tcW w:w="2251" w:type="dxa"/>
              </w:tcPr>
              <w:p w14:paraId="5F39BC03"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C09" w14:textId="77777777" w:rsidTr="00567C5B">
        <w:trPr>
          <w:trHeight w:val="268"/>
        </w:trPr>
        <w:tc>
          <w:tcPr>
            <w:tcW w:w="2036" w:type="dxa"/>
          </w:tcPr>
          <w:p w14:paraId="5F39BC05" w14:textId="77777777" w:rsidR="00567C5B" w:rsidRDefault="00567C5B" w:rsidP="00020146">
            <w:r>
              <w:t>Operating Costs</w:t>
            </w:r>
          </w:p>
        </w:tc>
        <w:sdt>
          <w:sdtPr>
            <w:id w:val="1399320175"/>
            <w:showingPlcHdr/>
            <w:text/>
          </w:sdtPr>
          <w:sdtEndPr/>
          <w:sdtContent>
            <w:tc>
              <w:tcPr>
                <w:tcW w:w="1994" w:type="dxa"/>
              </w:tcPr>
              <w:p w14:paraId="5F39BC06"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showingPlcHdr/>
            <w:text/>
          </w:sdtPr>
          <w:sdtEndPr/>
          <w:sdtContent>
            <w:tc>
              <w:tcPr>
                <w:tcW w:w="2507" w:type="dxa"/>
              </w:tcPr>
              <w:p w14:paraId="5F39BC0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showingPlcHdr/>
            <w:text/>
          </w:sdtPr>
          <w:sdtEndPr/>
          <w:sdtContent>
            <w:tc>
              <w:tcPr>
                <w:tcW w:w="2251" w:type="dxa"/>
              </w:tcPr>
              <w:p w14:paraId="5F39BC0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C0E" w14:textId="77777777" w:rsidTr="00567C5B">
        <w:trPr>
          <w:trHeight w:val="268"/>
        </w:trPr>
        <w:tc>
          <w:tcPr>
            <w:tcW w:w="2036" w:type="dxa"/>
          </w:tcPr>
          <w:p w14:paraId="5F39BC0A" w14:textId="77777777" w:rsidR="00567C5B" w:rsidRDefault="00567C5B" w:rsidP="00020146">
            <w:r>
              <w:t xml:space="preserve">HMIS </w:t>
            </w:r>
          </w:p>
        </w:tc>
        <w:sdt>
          <w:sdtPr>
            <w:id w:val="-1919082278"/>
            <w:text/>
          </w:sdtPr>
          <w:sdtEndPr/>
          <w:sdtContent>
            <w:tc>
              <w:tcPr>
                <w:tcW w:w="1994" w:type="dxa"/>
              </w:tcPr>
              <w:p w14:paraId="5F39BC0B" w14:textId="77777777" w:rsidR="00567C5B" w:rsidRDefault="009D11C2" w:rsidP="009D11C2">
                <w:r>
                  <w:t>$25,500</w:t>
                </w:r>
              </w:p>
            </w:tc>
          </w:sdtContent>
        </w:sdt>
        <w:sdt>
          <w:sdtPr>
            <w:id w:val="646173064"/>
            <w:showingPlcHdr/>
            <w:text/>
          </w:sdtPr>
          <w:sdtEndPr/>
          <w:sdtContent>
            <w:tc>
              <w:tcPr>
                <w:tcW w:w="2507" w:type="dxa"/>
              </w:tcPr>
              <w:p w14:paraId="5F39BC0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showingPlcHdr/>
            <w:text/>
          </w:sdtPr>
          <w:sdtEndPr/>
          <w:sdtContent>
            <w:tc>
              <w:tcPr>
                <w:tcW w:w="2251" w:type="dxa"/>
              </w:tcPr>
              <w:p w14:paraId="5F39BC0D"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C13" w14:textId="77777777" w:rsidTr="00567C5B">
        <w:trPr>
          <w:trHeight w:val="806"/>
        </w:trPr>
        <w:tc>
          <w:tcPr>
            <w:tcW w:w="2036" w:type="dxa"/>
          </w:tcPr>
          <w:p w14:paraId="5F39BC0F" w14:textId="77777777" w:rsidR="00567C5B" w:rsidRDefault="00567C5B" w:rsidP="00020146">
            <w:r>
              <w:t>Project Administration (limited to 7%)</w:t>
            </w:r>
          </w:p>
        </w:tc>
        <w:sdt>
          <w:sdtPr>
            <w:id w:val="247477043"/>
            <w:text/>
          </w:sdtPr>
          <w:sdtEndPr/>
          <w:sdtContent>
            <w:tc>
              <w:tcPr>
                <w:tcW w:w="1994" w:type="dxa"/>
              </w:tcPr>
              <w:p w14:paraId="5F39BC10" w14:textId="77777777" w:rsidR="00567C5B" w:rsidRDefault="00AA4FCF" w:rsidP="009D11C2">
                <w:r>
                  <w:t>$10,880</w:t>
                </w:r>
              </w:p>
            </w:tc>
          </w:sdtContent>
        </w:sdt>
        <w:sdt>
          <w:sdtPr>
            <w:id w:val="404430496"/>
            <w:showingPlcHdr/>
            <w:text/>
          </w:sdtPr>
          <w:sdtEndPr/>
          <w:sdtContent>
            <w:tc>
              <w:tcPr>
                <w:tcW w:w="2507" w:type="dxa"/>
              </w:tcPr>
              <w:p w14:paraId="5F39BC11"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showingPlcHdr/>
            <w:text/>
          </w:sdtPr>
          <w:sdtEndPr/>
          <w:sdtContent>
            <w:tc>
              <w:tcPr>
                <w:tcW w:w="2251" w:type="dxa"/>
              </w:tcPr>
              <w:p w14:paraId="5F39BC12"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39BC18" w14:textId="77777777" w:rsidTr="00567C5B">
        <w:trPr>
          <w:trHeight w:val="545"/>
        </w:trPr>
        <w:tc>
          <w:tcPr>
            <w:tcW w:w="2036" w:type="dxa"/>
          </w:tcPr>
          <w:p w14:paraId="5F39BC14" w14:textId="77777777" w:rsidR="00567C5B" w:rsidRDefault="00567C5B" w:rsidP="00020146">
            <w:r>
              <w:t>Total Project Cost</w:t>
            </w:r>
          </w:p>
        </w:tc>
        <w:sdt>
          <w:sdtPr>
            <w:id w:val="95225379"/>
            <w:text/>
          </w:sdtPr>
          <w:sdtEndPr/>
          <w:sdtContent>
            <w:tc>
              <w:tcPr>
                <w:tcW w:w="1994" w:type="dxa"/>
              </w:tcPr>
              <w:p w14:paraId="5F39BC15" w14:textId="77777777" w:rsidR="00567C5B" w:rsidRDefault="00AA4FCF" w:rsidP="009D11C2">
                <w:r>
                  <w:t>$228,488</w:t>
                </w:r>
              </w:p>
            </w:tc>
          </w:sdtContent>
        </w:sdt>
        <w:tc>
          <w:tcPr>
            <w:tcW w:w="2507" w:type="dxa"/>
          </w:tcPr>
          <w:p w14:paraId="5F39BC16" w14:textId="77777777" w:rsidR="00567C5B" w:rsidRPr="00EF3BB0" w:rsidRDefault="000A41C0" w:rsidP="00020146">
            <w:pPr>
              <w:jc w:val="center"/>
              <w:rPr>
                <w:b/>
              </w:rPr>
            </w:pPr>
            <w:sdt>
              <w:sdtPr>
                <w:id w:val="1643540420"/>
                <w:showingPlcHdr/>
                <w:text/>
              </w:sdtPr>
              <w:sdtEndPr/>
              <w:sdtContent>
                <w:r w:rsidR="00567C5B">
                  <w:rPr>
                    <w:rStyle w:val="PlaceholderText"/>
                  </w:rPr>
                  <w:t xml:space="preserve"> </w:t>
                </w:r>
                <w:r w:rsidR="00567C5B" w:rsidRPr="00D56188">
                  <w:rPr>
                    <w:rStyle w:val="PlaceholderText"/>
                    <w:shd w:val="clear" w:color="auto" w:fill="AEAAAA" w:themeFill="background2" w:themeFillShade="BF"/>
                  </w:rPr>
                  <w:t xml:space="preserve">     </w:t>
                </w:r>
              </w:sdtContent>
            </w:sdt>
            <w:r w:rsidR="00567C5B">
              <w:rPr>
                <w:b/>
              </w:rPr>
              <w:t xml:space="preserve"> </w:t>
            </w:r>
          </w:p>
        </w:tc>
        <w:sdt>
          <w:sdtPr>
            <w:id w:val="-1537573885"/>
            <w:text/>
          </w:sdtPr>
          <w:sdtEndPr/>
          <w:sdtContent>
            <w:tc>
              <w:tcPr>
                <w:tcW w:w="2251" w:type="dxa"/>
              </w:tcPr>
              <w:p w14:paraId="5F39BC17" w14:textId="77777777" w:rsidR="00567C5B" w:rsidRDefault="00AA4FCF" w:rsidP="00AA4FCF">
                <w:r>
                  <w:t>$285,610</w:t>
                </w:r>
              </w:p>
            </w:tc>
          </w:sdtContent>
        </w:sdt>
      </w:tr>
    </w:tbl>
    <w:p w14:paraId="5F39BC19" w14:textId="77777777" w:rsidR="00020146" w:rsidRDefault="00020146" w:rsidP="00020146">
      <w:pPr>
        <w:jc w:val="center"/>
      </w:pPr>
    </w:p>
    <w:p w14:paraId="5F39BC1A" w14:textId="77777777" w:rsidR="007B02F5" w:rsidRDefault="009878D6" w:rsidP="003E3057">
      <w:pPr>
        <w:spacing w:after="0"/>
        <w:rPr>
          <w:b/>
        </w:rPr>
        <w:sectPr w:rsidR="007B02F5"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Complete Match and Leveraging worksheet, Attachment A.</w:t>
      </w:r>
      <w:r w:rsidR="00655BF5">
        <w:rPr>
          <w:b/>
        </w:rPr>
        <w:t xml:space="preserve"> </w:t>
      </w:r>
    </w:p>
    <w:p w14:paraId="5F39BC1B" w14:textId="77777777" w:rsidR="007B02F5" w:rsidRPr="00B746F2" w:rsidRDefault="007B02F5" w:rsidP="0046314D">
      <w:pPr>
        <w:rPr>
          <w:b/>
          <w:sz w:val="24"/>
        </w:rPr>
      </w:pPr>
      <w:r w:rsidRPr="00B746F2">
        <w:rPr>
          <w:b/>
          <w:sz w:val="24"/>
        </w:rPr>
        <w:lastRenderedPageBreak/>
        <w:t>Attachment A</w:t>
      </w:r>
    </w:p>
    <w:p w14:paraId="5F39BC1C" w14:textId="77777777"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14:paraId="5F39BC1D" w14:textId="77777777" w:rsidR="00BE48C5" w:rsidRPr="00264BB3" w:rsidRDefault="00BE48C5" w:rsidP="00BE48C5">
      <w:pPr>
        <w:rPr>
          <w:b/>
        </w:rPr>
      </w:pPr>
      <w:r w:rsidRPr="00264BB3">
        <w:rPr>
          <w:b/>
        </w:rPr>
        <w:t>Match must be at least 25% of total funding requested.</w:t>
      </w:r>
      <w:r w:rsidR="00643122">
        <w:rPr>
          <w:b/>
        </w:rPr>
        <w:t xml:space="preserve"> </w:t>
      </w:r>
      <w:bookmarkStart w:id="1" w:name="_Hlk514223414"/>
      <w:r w:rsidR="00643122">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F39BC25" w14:textId="77777777" w:rsidTr="007B02F5">
        <w:trPr>
          <w:trHeight w:val="1622"/>
        </w:trPr>
        <w:tc>
          <w:tcPr>
            <w:tcW w:w="1850" w:type="dxa"/>
          </w:tcPr>
          <w:p w14:paraId="5F39BC1E" w14:textId="77777777" w:rsidR="007B02F5" w:rsidRDefault="007B02F5" w:rsidP="0046314D">
            <w:pPr>
              <w:rPr>
                <w:b/>
              </w:rPr>
            </w:pPr>
            <w:r>
              <w:rPr>
                <w:b/>
              </w:rPr>
              <w:t>Resource</w:t>
            </w:r>
          </w:p>
        </w:tc>
        <w:tc>
          <w:tcPr>
            <w:tcW w:w="1850" w:type="dxa"/>
          </w:tcPr>
          <w:p w14:paraId="5F39BC1F" w14:textId="77777777" w:rsidR="007B02F5" w:rsidRDefault="00F459C0" w:rsidP="0046314D">
            <w:pPr>
              <w:rPr>
                <w:b/>
              </w:rPr>
            </w:pPr>
            <w:r>
              <w:rPr>
                <w:b/>
              </w:rPr>
              <w:t>Cash or In Kind</w:t>
            </w:r>
          </w:p>
        </w:tc>
        <w:tc>
          <w:tcPr>
            <w:tcW w:w="1851" w:type="dxa"/>
          </w:tcPr>
          <w:p w14:paraId="5F39BC20" w14:textId="77777777" w:rsidR="007B02F5" w:rsidRDefault="00F459C0" w:rsidP="00F459C0">
            <w:pPr>
              <w:rPr>
                <w:b/>
              </w:rPr>
            </w:pPr>
            <w:r>
              <w:rPr>
                <w:b/>
              </w:rPr>
              <w:t>Committed or Planned/ Pending</w:t>
            </w:r>
          </w:p>
        </w:tc>
        <w:tc>
          <w:tcPr>
            <w:tcW w:w="1851" w:type="dxa"/>
          </w:tcPr>
          <w:p w14:paraId="5F39BC21" w14:textId="77777777" w:rsidR="007B02F5" w:rsidRDefault="007B02F5" w:rsidP="0046314D">
            <w:pPr>
              <w:rPr>
                <w:b/>
              </w:rPr>
            </w:pPr>
            <w:r>
              <w:rPr>
                <w:b/>
              </w:rPr>
              <w:t>Available (MM/YY)</w:t>
            </w:r>
          </w:p>
        </w:tc>
        <w:tc>
          <w:tcPr>
            <w:tcW w:w="1851" w:type="dxa"/>
          </w:tcPr>
          <w:p w14:paraId="5F39BC22" w14:textId="77777777" w:rsidR="007B02F5" w:rsidRDefault="007B02F5" w:rsidP="0046314D">
            <w:pPr>
              <w:rPr>
                <w:b/>
              </w:rPr>
            </w:pPr>
            <w:r>
              <w:rPr>
                <w:b/>
              </w:rPr>
              <w:t>Amount/ Value</w:t>
            </w:r>
          </w:p>
        </w:tc>
        <w:tc>
          <w:tcPr>
            <w:tcW w:w="1851" w:type="dxa"/>
          </w:tcPr>
          <w:p w14:paraId="5F39BC23" w14:textId="77777777" w:rsidR="007B02F5" w:rsidRDefault="007B02F5" w:rsidP="0046314D">
            <w:pPr>
              <w:rPr>
                <w:b/>
              </w:rPr>
            </w:pPr>
            <w:r>
              <w:rPr>
                <w:b/>
              </w:rPr>
              <w:t>% of Total Budget</w:t>
            </w:r>
          </w:p>
        </w:tc>
        <w:tc>
          <w:tcPr>
            <w:tcW w:w="1851" w:type="dxa"/>
          </w:tcPr>
          <w:p w14:paraId="5F39BC24" w14:textId="77777777" w:rsidR="007B02F5" w:rsidRDefault="007B02F5" w:rsidP="0046314D">
            <w:pPr>
              <w:rPr>
                <w:b/>
              </w:rPr>
            </w:pPr>
            <w:r>
              <w:rPr>
                <w:b/>
              </w:rPr>
              <w:t>Serves as CoC Program Match? (Y/N)</w:t>
            </w:r>
          </w:p>
        </w:tc>
      </w:tr>
      <w:tr w:rsidR="007B02F5" w14:paraId="5F39BC2D" w14:textId="77777777" w:rsidTr="00F459C0">
        <w:trPr>
          <w:trHeight w:val="327"/>
        </w:trPr>
        <w:sdt>
          <w:sdtPr>
            <w:rPr>
              <w:sz w:val="20"/>
              <w:szCs w:val="20"/>
            </w:rPr>
            <w:id w:val="-427809994"/>
            <w:text/>
          </w:sdtPr>
          <w:sdtEndPr/>
          <w:sdtContent>
            <w:tc>
              <w:tcPr>
                <w:tcW w:w="1850" w:type="dxa"/>
              </w:tcPr>
              <w:p w14:paraId="5F39BC26" w14:textId="77777777" w:rsidR="007B02F5" w:rsidRDefault="009D11C2" w:rsidP="009D11C2">
                <w:pPr>
                  <w:rPr>
                    <w:b/>
                  </w:rPr>
                </w:pPr>
                <w:r>
                  <w:rPr>
                    <w:sz w:val="20"/>
                    <w:szCs w:val="20"/>
                  </w:rPr>
                  <w:t>HWMUW</w:t>
                </w:r>
              </w:p>
            </w:tc>
          </w:sdtContent>
        </w:sdt>
        <w:sdt>
          <w:sdtPr>
            <w:rPr>
              <w:b/>
            </w:rPr>
            <w:id w:val="-62031620"/>
            <w:dropDownList>
              <w:listItem w:value="Choose an item."/>
              <w:listItem w:displayText="Cash" w:value="Cash"/>
              <w:listItem w:displayText="In Kind" w:value="In Kind"/>
            </w:dropDownList>
          </w:sdtPr>
          <w:sdtEndPr/>
          <w:sdtContent>
            <w:tc>
              <w:tcPr>
                <w:tcW w:w="1850" w:type="dxa"/>
                <w:vAlign w:val="center"/>
              </w:tcPr>
              <w:p w14:paraId="5F39BC27" w14:textId="77777777" w:rsidR="007B02F5" w:rsidRDefault="009D11C2" w:rsidP="002E433C">
                <w:pPr>
                  <w:jc w:val="center"/>
                  <w:rPr>
                    <w:b/>
                  </w:rPr>
                </w:pPr>
                <w:r>
                  <w:rPr>
                    <w:b/>
                  </w:rPr>
                  <w:t>Cash</w:t>
                </w:r>
              </w:p>
            </w:tc>
          </w:sdtContent>
        </w:sdt>
        <w:sdt>
          <w:sdtPr>
            <w:rPr>
              <w:b/>
            </w:rPr>
            <w:id w:val="-839839709"/>
            <w:dropDownList>
              <w:listItem w:value="Choose an item."/>
              <w:listItem w:displayText="Committed" w:value="Committed"/>
              <w:listItem w:displayText="Planned/Pending" w:value="Planned/Pending"/>
            </w:dropDownList>
          </w:sdtPr>
          <w:sdtEndPr/>
          <w:sdtContent>
            <w:tc>
              <w:tcPr>
                <w:tcW w:w="1851" w:type="dxa"/>
                <w:vAlign w:val="center"/>
              </w:tcPr>
              <w:p w14:paraId="5F39BC28" w14:textId="77777777" w:rsidR="007B02F5" w:rsidRDefault="009D11C2" w:rsidP="002E433C">
                <w:pPr>
                  <w:jc w:val="center"/>
                  <w:rPr>
                    <w:b/>
                  </w:rPr>
                </w:pPr>
                <w:r>
                  <w:rPr>
                    <w:b/>
                  </w:rPr>
                  <w:t>Planned/Pending</w:t>
                </w:r>
              </w:p>
            </w:tc>
          </w:sdtContent>
        </w:sdt>
        <w:sdt>
          <w:sdtPr>
            <w:rPr>
              <w:b/>
            </w:rPr>
            <w:id w:val="-1968118979"/>
            <w:date w:fullDate="2018-09-01T00:00:00Z">
              <w:dateFormat w:val="MM/YY"/>
              <w:lid w:val="en-US"/>
              <w:storeMappedDataAs w:val="dateTime"/>
              <w:calendar w:val="gregorian"/>
            </w:date>
          </w:sdtPr>
          <w:sdtEndPr/>
          <w:sdtContent>
            <w:tc>
              <w:tcPr>
                <w:tcW w:w="1851" w:type="dxa"/>
              </w:tcPr>
              <w:p w14:paraId="5F39BC29" w14:textId="77777777" w:rsidR="007B02F5" w:rsidRDefault="009D11C2" w:rsidP="002E433C">
                <w:pPr>
                  <w:rPr>
                    <w:b/>
                  </w:rPr>
                </w:pPr>
                <w:r>
                  <w:rPr>
                    <w:b/>
                  </w:rPr>
                  <w:t>09/18</w:t>
                </w:r>
              </w:p>
            </w:tc>
          </w:sdtContent>
        </w:sdt>
        <w:sdt>
          <w:sdtPr>
            <w:rPr>
              <w:b/>
            </w:rPr>
            <w:id w:val="-2140789652"/>
            <w:text/>
          </w:sdtPr>
          <w:sdtEndPr/>
          <w:sdtContent>
            <w:tc>
              <w:tcPr>
                <w:tcW w:w="1851" w:type="dxa"/>
              </w:tcPr>
              <w:p w14:paraId="5F39BC2A" w14:textId="77777777" w:rsidR="007B02F5" w:rsidRDefault="00AA4FCF" w:rsidP="009D11C2">
                <w:pPr>
                  <w:rPr>
                    <w:b/>
                  </w:rPr>
                </w:pPr>
                <w:r>
                  <w:rPr>
                    <w:b/>
                  </w:rPr>
                  <w:t>$57,122</w:t>
                </w:r>
              </w:p>
            </w:tc>
          </w:sdtContent>
        </w:sdt>
        <w:sdt>
          <w:sdtPr>
            <w:rPr>
              <w:b/>
            </w:rPr>
            <w:id w:val="-1932814371"/>
            <w:text/>
          </w:sdtPr>
          <w:sdtEndPr/>
          <w:sdtContent>
            <w:tc>
              <w:tcPr>
                <w:tcW w:w="1851" w:type="dxa"/>
              </w:tcPr>
              <w:p w14:paraId="5F39BC2B" w14:textId="77777777" w:rsidR="007B02F5" w:rsidRDefault="00B752B0" w:rsidP="009D11C2">
                <w:pPr>
                  <w:rPr>
                    <w:b/>
                  </w:rPr>
                </w:pPr>
                <w:r>
                  <w:rPr>
                    <w:b/>
                  </w:rPr>
                  <w:t>25+</w:t>
                </w:r>
              </w:p>
            </w:tc>
          </w:sdtContent>
        </w:sdt>
        <w:sdt>
          <w:sdtPr>
            <w:rPr>
              <w:b/>
            </w:rPr>
            <w:id w:val="-1154686325"/>
            <w:dropDownList>
              <w:listItem w:value="Choose an item."/>
              <w:listItem w:displayText="Yes" w:value="Yes"/>
              <w:listItem w:displayText="No" w:value="No"/>
            </w:dropDownList>
          </w:sdtPr>
          <w:sdtEndPr/>
          <w:sdtContent>
            <w:tc>
              <w:tcPr>
                <w:tcW w:w="1851" w:type="dxa"/>
                <w:vAlign w:val="center"/>
              </w:tcPr>
              <w:p w14:paraId="5F39BC2C" w14:textId="77777777" w:rsidR="007B02F5" w:rsidRDefault="009D11C2" w:rsidP="002E433C">
                <w:pPr>
                  <w:jc w:val="center"/>
                  <w:rPr>
                    <w:b/>
                  </w:rPr>
                </w:pPr>
                <w:r>
                  <w:rPr>
                    <w:b/>
                  </w:rPr>
                  <w:t>Yes</w:t>
                </w:r>
              </w:p>
            </w:tc>
          </w:sdtContent>
        </w:sdt>
      </w:tr>
      <w:tr w:rsidR="007B02F5" w14:paraId="5F39BC35" w14:textId="77777777" w:rsidTr="00F459C0">
        <w:trPr>
          <w:trHeight w:val="309"/>
        </w:trPr>
        <w:sdt>
          <w:sdtPr>
            <w:rPr>
              <w:b/>
            </w:rPr>
            <w:id w:val="255635255"/>
            <w:showingPlcHdr/>
            <w:text/>
          </w:sdtPr>
          <w:sdtEndPr/>
          <w:sdtContent>
            <w:tc>
              <w:tcPr>
                <w:tcW w:w="1850" w:type="dxa"/>
              </w:tcPr>
              <w:p w14:paraId="5F39BC2E"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showingPlcHdr/>
            <w:dropDownList>
              <w:listItem w:value="Choose an item."/>
              <w:listItem w:displayText="Cash" w:value="Cash"/>
              <w:listItem w:displayText="In Kind" w:value="In Kind"/>
            </w:dropDownList>
          </w:sdtPr>
          <w:sdtEndPr/>
          <w:sdtContent>
            <w:tc>
              <w:tcPr>
                <w:tcW w:w="1850" w:type="dxa"/>
                <w:vAlign w:val="center"/>
              </w:tcPr>
              <w:p w14:paraId="5F39BC2F" w14:textId="77777777" w:rsidR="007B02F5" w:rsidRDefault="002E433C" w:rsidP="00F459C0">
                <w:pPr>
                  <w:jc w:val="center"/>
                  <w:rPr>
                    <w:b/>
                  </w:rPr>
                </w:pPr>
                <w:r>
                  <w:rPr>
                    <w:rStyle w:val="PlaceholderText"/>
                  </w:rPr>
                  <w:t>Cash/Kind</w:t>
                </w:r>
              </w:p>
            </w:tc>
          </w:sdtContent>
        </w:sdt>
        <w:sdt>
          <w:sdtPr>
            <w:rPr>
              <w:b/>
            </w:rPr>
            <w:id w:val="-791512052"/>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30" w14:textId="77777777" w:rsidR="007B02F5" w:rsidRDefault="002E433C" w:rsidP="00F459C0">
                <w:pPr>
                  <w:jc w:val="center"/>
                  <w:rPr>
                    <w:b/>
                  </w:rPr>
                </w:pPr>
                <w:r>
                  <w:rPr>
                    <w:rStyle w:val="PlaceholderText"/>
                  </w:rPr>
                  <w:t>C/PP</w:t>
                </w:r>
              </w:p>
            </w:tc>
          </w:sdtContent>
        </w:sdt>
        <w:sdt>
          <w:sdtPr>
            <w:rPr>
              <w:b/>
            </w:rPr>
            <w:id w:val="-1136945044"/>
            <w:showingPlcHdr/>
            <w:date>
              <w:dateFormat w:val="MM/YY"/>
              <w:lid w:val="en-US"/>
              <w:storeMappedDataAs w:val="dateTime"/>
              <w:calendar w:val="gregorian"/>
            </w:date>
          </w:sdtPr>
          <w:sdtEndPr/>
          <w:sdtContent>
            <w:tc>
              <w:tcPr>
                <w:tcW w:w="1851" w:type="dxa"/>
              </w:tcPr>
              <w:p w14:paraId="5F39BC31" w14:textId="77777777" w:rsidR="007B02F5" w:rsidRDefault="002E433C" w:rsidP="002E433C">
                <w:pPr>
                  <w:rPr>
                    <w:b/>
                  </w:rPr>
                </w:pPr>
                <w:r>
                  <w:rPr>
                    <w:rStyle w:val="PlaceholderText"/>
                  </w:rPr>
                  <w:t>MM/YY</w:t>
                </w:r>
              </w:p>
            </w:tc>
          </w:sdtContent>
        </w:sdt>
        <w:sdt>
          <w:sdtPr>
            <w:rPr>
              <w:b/>
            </w:rPr>
            <w:id w:val="-1824571286"/>
            <w:showingPlcHdr/>
            <w:text/>
          </w:sdtPr>
          <w:sdtEndPr/>
          <w:sdtContent>
            <w:tc>
              <w:tcPr>
                <w:tcW w:w="1851" w:type="dxa"/>
              </w:tcPr>
              <w:p w14:paraId="5F39BC3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showingPlcHdr/>
            <w:text/>
          </w:sdtPr>
          <w:sdtEndPr/>
          <w:sdtContent>
            <w:tc>
              <w:tcPr>
                <w:tcW w:w="1851" w:type="dxa"/>
              </w:tcPr>
              <w:p w14:paraId="5F39BC33" w14:textId="77777777" w:rsidR="007B02F5" w:rsidRDefault="002E433C" w:rsidP="0046314D">
                <w:pPr>
                  <w:rPr>
                    <w:b/>
                  </w:rPr>
                </w:pPr>
                <w:r>
                  <w:rPr>
                    <w:rStyle w:val="PlaceholderText"/>
                  </w:rPr>
                  <w:t>%</w:t>
                </w:r>
              </w:p>
            </w:tc>
          </w:sdtContent>
        </w:sdt>
        <w:sdt>
          <w:sdtPr>
            <w:rPr>
              <w:b/>
            </w:rPr>
            <w:id w:val="-22711864"/>
            <w:showingPlcHdr/>
            <w:dropDownList>
              <w:listItem w:value="Choose an item."/>
              <w:listItem w:displayText="Yes" w:value="Yes"/>
              <w:listItem w:displayText="No" w:value="No"/>
            </w:dropDownList>
          </w:sdtPr>
          <w:sdtEndPr/>
          <w:sdtContent>
            <w:tc>
              <w:tcPr>
                <w:tcW w:w="1851" w:type="dxa"/>
                <w:vAlign w:val="center"/>
              </w:tcPr>
              <w:p w14:paraId="5F39BC34" w14:textId="77777777" w:rsidR="007B02F5" w:rsidRDefault="002E433C" w:rsidP="00F459C0">
                <w:pPr>
                  <w:jc w:val="center"/>
                  <w:rPr>
                    <w:b/>
                  </w:rPr>
                </w:pPr>
                <w:r>
                  <w:rPr>
                    <w:rStyle w:val="PlaceholderText"/>
                  </w:rPr>
                  <w:t>Yes/No</w:t>
                </w:r>
              </w:p>
            </w:tc>
          </w:sdtContent>
        </w:sdt>
      </w:tr>
      <w:tr w:rsidR="007B02F5" w14:paraId="5F39BC3D" w14:textId="77777777" w:rsidTr="00F459C0">
        <w:trPr>
          <w:trHeight w:val="327"/>
        </w:trPr>
        <w:sdt>
          <w:sdtPr>
            <w:rPr>
              <w:b/>
            </w:rPr>
            <w:id w:val="1066222973"/>
            <w:showingPlcHdr/>
            <w:text/>
          </w:sdtPr>
          <w:sdtEndPr/>
          <w:sdtContent>
            <w:tc>
              <w:tcPr>
                <w:tcW w:w="1850" w:type="dxa"/>
              </w:tcPr>
              <w:p w14:paraId="5F39BC36"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showingPlcHdr/>
            <w:dropDownList>
              <w:listItem w:value="Choose an item."/>
              <w:listItem w:displayText="Cash" w:value="Cash"/>
              <w:listItem w:displayText="In Kind" w:value="In Kind"/>
            </w:dropDownList>
          </w:sdtPr>
          <w:sdtEndPr/>
          <w:sdtContent>
            <w:tc>
              <w:tcPr>
                <w:tcW w:w="1850" w:type="dxa"/>
                <w:vAlign w:val="center"/>
              </w:tcPr>
              <w:p w14:paraId="5F39BC37" w14:textId="77777777" w:rsidR="007B02F5" w:rsidRDefault="002E433C" w:rsidP="00F459C0">
                <w:pPr>
                  <w:jc w:val="center"/>
                  <w:rPr>
                    <w:b/>
                  </w:rPr>
                </w:pPr>
                <w:r>
                  <w:rPr>
                    <w:rStyle w:val="PlaceholderText"/>
                  </w:rPr>
                  <w:t>Cash/Kind</w:t>
                </w:r>
              </w:p>
            </w:tc>
          </w:sdtContent>
        </w:sdt>
        <w:sdt>
          <w:sdtPr>
            <w:rPr>
              <w:b/>
            </w:rPr>
            <w:id w:val="911049958"/>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38" w14:textId="77777777" w:rsidR="007B02F5" w:rsidRDefault="002E433C" w:rsidP="00F459C0">
                <w:pPr>
                  <w:jc w:val="center"/>
                  <w:rPr>
                    <w:b/>
                  </w:rPr>
                </w:pPr>
                <w:r>
                  <w:rPr>
                    <w:rStyle w:val="PlaceholderText"/>
                  </w:rPr>
                  <w:t>C/PP</w:t>
                </w:r>
              </w:p>
            </w:tc>
          </w:sdtContent>
        </w:sdt>
        <w:sdt>
          <w:sdtPr>
            <w:rPr>
              <w:b/>
            </w:rPr>
            <w:id w:val="-1401665989"/>
            <w:showingPlcHdr/>
            <w:date>
              <w:dateFormat w:val="MM/YY"/>
              <w:lid w:val="en-US"/>
              <w:storeMappedDataAs w:val="dateTime"/>
              <w:calendar w:val="gregorian"/>
            </w:date>
          </w:sdtPr>
          <w:sdtEndPr/>
          <w:sdtContent>
            <w:tc>
              <w:tcPr>
                <w:tcW w:w="1851" w:type="dxa"/>
              </w:tcPr>
              <w:p w14:paraId="5F39BC39" w14:textId="77777777" w:rsidR="007B02F5" w:rsidRDefault="002E433C" w:rsidP="002E433C">
                <w:pPr>
                  <w:rPr>
                    <w:b/>
                  </w:rPr>
                </w:pPr>
                <w:r>
                  <w:rPr>
                    <w:rStyle w:val="PlaceholderText"/>
                  </w:rPr>
                  <w:t>MM/YY</w:t>
                </w:r>
              </w:p>
            </w:tc>
          </w:sdtContent>
        </w:sdt>
        <w:sdt>
          <w:sdtPr>
            <w:rPr>
              <w:b/>
            </w:rPr>
            <w:id w:val="2085176752"/>
            <w:showingPlcHdr/>
            <w:text/>
          </w:sdtPr>
          <w:sdtEndPr/>
          <w:sdtContent>
            <w:tc>
              <w:tcPr>
                <w:tcW w:w="1851" w:type="dxa"/>
              </w:tcPr>
              <w:p w14:paraId="5F39BC3A"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showingPlcHdr/>
            <w:text/>
          </w:sdtPr>
          <w:sdtEndPr/>
          <w:sdtContent>
            <w:tc>
              <w:tcPr>
                <w:tcW w:w="1851" w:type="dxa"/>
              </w:tcPr>
              <w:p w14:paraId="5F39BC3B" w14:textId="77777777" w:rsidR="007B02F5" w:rsidRDefault="002E433C" w:rsidP="0046314D">
                <w:pPr>
                  <w:rPr>
                    <w:b/>
                  </w:rPr>
                </w:pPr>
                <w:r>
                  <w:rPr>
                    <w:rStyle w:val="PlaceholderText"/>
                  </w:rPr>
                  <w:t>%</w:t>
                </w:r>
              </w:p>
            </w:tc>
          </w:sdtContent>
        </w:sdt>
        <w:sdt>
          <w:sdtPr>
            <w:rPr>
              <w:b/>
            </w:rPr>
            <w:id w:val="-1106192278"/>
            <w:showingPlcHdr/>
            <w:dropDownList>
              <w:listItem w:value="Choose an item."/>
              <w:listItem w:displayText="Yes" w:value="Yes"/>
              <w:listItem w:displayText="No" w:value="No"/>
            </w:dropDownList>
          </w:sdtPr>
          <w:sdtEndPr/>
          <w:sdtContent>
            <w:tc>
              <w:tcPr>
                <w:tcW w:w="1851" w:type="dxa"/>
                <w:vAlign w:val="center"/>
              </w:tcPr>
              <w:p w14:paraId="5F39BC3C" w14:textId="77777777" w:rsidR="007B02F5" w:rsidRDefault="002E433C" w:rsidP="00F459C0">
                <w:pPr>
                  <w:jc w:val="center"/>
                  <w:rPr>
                    <w:b/>
                  </w:rPr>
                </w:pPr>
                <w:r>
                  <w:rPr>
                    <w:rStyle w:val="PlaceholderText"/>
                  </w:rPr>
                  <w:t>Yes/No</w:t>
                </w:r>
              </w:p>
            </w:tc>
          </w:sdtContent>
        </w:sdt>
      </w:tr>
      <w:tr w:rsidR="007B02F5" w14:paraId="5F39BC45" w14:textId="77777777" w:rsidTr="00F459C0">
        <w:trPr>
          <w:trHeight w:val="309"/>
        </w:trPr>
        <w:sdt>
          <w:sdtPr>
            <w:rPr>
              <w:b/>
            </w:rPr>
            <w:id w:val="836971518"/>
            <w:showingPlcHdr/>
            <w:text/>
          </w:sdtPr>
          <w:sdtEndPr/>
          <w:sdtContent>
            <w:tc>
              <w:tcPr>
                <w:tcW w:w="1850" w:type="dxa"/>
              </w:tcPr>
              <w:p w14:paraId="5F39BC3E"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showingPlcHdr/>
            <w:dropDownList>
              <w:listItem w:value="Choose an item."/>
              <w:listItem w:displayText="Cash" w:value="Cash"/>
              <w:listItem w:displayText="In Kind" w:value="In Kind"/>
            </w:dropDownList>
          </w:sdtPr>
          <w:sdtEndPr/>
          <w:sdtContent>
            <w:tc>
              <w:tcPr>
                <w:tcW w:w="1850" w:type="dxa"/>
                <w:vAlign w:val="center"/>
              </w:tcPr>
              <w:p w14:paraId="5F39BC3F" w14:textId="77777777" w:rsidR="007B02F5" w:rsidRDefault="002E433C" w:rsidP="00F459C0">
                <w:pPr>
                  <w:jc w:val="center"/>
                  <w:rPr>
                    <w:b/>
                  </w:rPr>
                </w:pPr>
                <w:r>
                  <w:rPr>
                    <w:rStyle w:val="PlaceholderText"/>
                  </w:rPr>
                  <w:t>Cash/Kind</w:t>
                </w:r>
              </w:p>
            </w:tc>
          </w:sdtContent>
        </w:sdt>
        <w:sdt>
          <w:sdtPr>
            <w:rPr>
              <w:b/>
            </w:rPr>
            <w:id w:val="-966120956"/>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40" w14:textId="77777777" w:rsidR="007B02F5" w:rsidRDefault="002E433C" w:rsidP="00F459C0">
                <w:pPr>
                  <w:jc w:val="center"/>
                  <w:rPr>
                    <w:b/>
                  </w:rPr>
                </w:pPr>
                <w:r>
                  <w:rPr>
                    <w:rStyle w:val="PlaceholderText"/>
                  </w:rPr>
                  <w:t>C/PP</w:t>
                </w:r>
              </w:p>
            </w:tc>
          </w:sdtContent>
        </w:sdt>
        <w:sdt>
          <w:sdtPr>
            <w:rPr>
              <w:b/>
            </w:rPr>
            <w:id w:val="171389483"/>
            <w:showingPlcHdr/>
            <w:date>
              <w:dateFormat w:val="MM/YY"/>
              <w:lid w:val="en-US"/>
              <w:storeMappedDataAs w:val="dateTime"/>
              <w:calendar w:val="gregorian"/>
            </w:date>
          </w:sdtPr>
          <w:sdtEndPr/>
          <w:sdtContent>
            <w:tc>
              <w:tcPr>
                <w:tcW w:w="1851" w:type="dxa"/>
              </w:tcPr>
              <w:p w14:paraId="5F39BC41" w14:textId="77777777" w:rsidR="007B02F5" w:rsidRDefault="002E433C" w:rsidP="002E433C">
                <w:pPr>
                  <w:rPr>
                    <w:b/>
                  </w:rPr>
                </w:pPr>
                <w:r>
                  <w:rPr>
                    <w:rStyle w:val="PlaceholderText"/>
                  </w:rPr>
                  <w:t>MM/YY</w:t>
                </w:r>
              </w:p>
            </w:tc>
          </w:sdtContent>
        </w:sdt>
        <w:sdt>
          <w:sdtPr>
            <w:rPr>
              <w:b/>
            </w:rPr>
            <w:id w:val="-943837020"/>
            <w:showingPlcHdr/>
            <w:text/>
          </w:sdtPr>
          <w:sdtEndPr/>
          <w:sdtContent>
            <w:tc>
              <w:tcPr>
                <w:tcW w:w="1851" w:type="dxa"/>
              </w:tcPr>
              <w:p w14:paraId="5F39BC4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showingPlcHdr/>
            <w:text/>
          </w:sdtPr>
          <w:sdtEndPr/>
          <w:sdtContent>
            <w:tc>
              <w:tcPr>
                <w:tcW w:w="1851" w:type="dxa"/>
              </w:tcPr>
              <w:p w14:paraId="5F39BC43" w14:textId="77777777" w:rsidR="007B02F5" w:rsidRDefault="002E433C" w:rsidP="0046314D">
                <w:pPr>
                  <w:rPr>
                    <w:b/>
                  </w:rPr>
                </w:pPr>
                <w:r>
                  <w:rPr>
                    <w:rStyle w:val="PlaceholderText"/>
                  </w:rPr>
                  <w:t>%</w:t>
                </w:r>
              </w:p>
            </w:tc>
          </w:sdtContent>
        </w:sdt>
        <w:sdt>
          <w:sdtPr>
            <w:rPr>
              <w:b/>
            </w:rPr>
            <w:id w:val="-1807693952"/>
            <w:showingPlcHdr/>
            <w:dropDownList>
              <w:listItem w:value="Choose an item."/>
              <w:listItem w:displayText="Yes" w:value="Yes"/>
              <w:listItem w:displayText="No" w:value="No"/>
            </w:dropDownList>
          </w:sdtPr>
          <w:sdtEndPr/>
          <w:sdtContent>
            <w:tc>
              <w:tcPr>
                <w:tcW w:w="1851" w:type="dxa"/>
                <w:vAlign w:val="center"/>
              </w:tcPr>
              <w:p w14:paraId="5F39BC44" w14:textId="77777777" w:rsidR="007B02F5" w:rsidRDefault="002E433C" w:rsidP="00F459C0">
                <w:pPr>
                  <w:jc w:val="center"/>
                  <w:rPr>
                    <w:b/>
                  </w:rPr>
                </w:pPr>
                <w:r>
                  <w:rPr>
                    <w:rStyle w:val="PlaceholderText"/>
                  </w:rPr>
                  <w:t>Yes/No</w:t>
                </w:r>
              </w:p>
            </w:tc>
          </w:sdtContent>
        </w:sdt>
      </w:tr>
      <w:tr w:rsidR="007B02F5" w14:paraId="5F39BC4D" w14:textId="77777777" w:rsidTr="00F459C0">
        <w:trPr>
          <w:trHeight w:val="327"/>
        </w:trPr>
        <w:sdt>
          <w:sdtPr>
            <w:rPr>
              <w:b/>
            </w:rPr>
            <w:id w:val="13895664"/>
            <w:showingPlcHdr/>
            <w:text/>
          </w:sdtPr>
          <w:sdtEndPr/>
          <w:sdtContent>
            <w:tc>
              <w:tcPr>
                <w:tcW w:w="1850" w:type="dxa"/>
              </w:tcPr>
              <w:p w14:paraId="5F39BC46"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showingPlcHdr/>
            <w:dropDownList>
              <w:listItem w:value="Choose an item."/>
              <w:listItem w:displayText="Cash" w:value="Cash"/>
              <w:listItem w:displayText="In Kind" w:value="In Kind"/>
            </w:dropDownList>
          </w:sdtPr>
          <w:sdtEndPr/>
          <w:sdtContent>
            <w:tc>
              <w:tcPr>
                <w:tcW w:w="1850" w:type="dxa"/>
                <w:vAlign w:val="center"/>
              </w:tcPr>
              <w:p w14:paraId="5F39BC47" w14:textId="77777777" w:rsidR="007B02F5" w:rsidRDefault="002E433C" w:rsidP="00F459C0">
                <w:pPr>
                  <w:jc w:val="center"/>
                  <w:rPr>
                    <w:b/>
                  </w:rPr>
                </w:pPr>
                <w:r>
                  <w:rPr>
                    <w:rStyle w:val="PlaceholderText"/>
                  </w:rPr>
                  <w:t>Cash/Kind</w:t>
                </w:r>
              </w:p>
            </w:tc>
          </w:sdtContent>
        </w:sdt>
        <w:sdt>
          <w:sdtPr>
            <w:rPr>
              <w:b/>
            </w:rPr>
            <w:id w:val="1655171528"/>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48" w14:textId="77777777" w:rsidR="007B02F5" w:rsidRDefault="002E433C" w:rsidP="002E433C">
                <w:pPr>
                  <w:jc w:val="center"/>
                  <w:rPr>
                    <w:b/>
                  </w:rPr>
                </w:pPr>
                <w:r>
                  <w:rPr>
                    <w:rStyle w:val="PlaceholderText"/>
                  </w:rPr>
                  <w:t>C/PP</w:t>
                </w:r>
              </w:p>
            </w:tc>
          </w:sdtContent>
        </w:sdt>
        <w:sdt>
          <w:sdtPr>
            <w:rPr>
              <w:b/>
            </w:rPr>
            <w:id w:val="-528421846"/>
            <w:showingPlcHdr/>
            <w:date>
              <w:dateFormat w:val="MM/YY"/>
              <w:lid w:val="en-US"/>
              <w:storeMappedDataAs w:val="dateTime"/>
              <w:calendar w:val="gregorian"/>
            </w:date>
          </w:sdtPr>
          <w:sdtEndPr/>
          <w:sdtContent>
            <w:tc>
              <w:tcPr>
                <w:tcW w:w="1851" w:type="dxa"/>
              </w:tcPr>
              <w:p w14:paraId="5F39BC49" w14:textId="77777777" w:rsidR="007B02F5" w:rsidRDefault="002E433C" w:rsidP="002E433C">
                <w:pPr>
                  <w:rPr>
                    <w:b/>
                  </w:rPr>
                </w:pPr>
                <w:r>
                  <w:rPr>
                    <w:rStyle w:val="PlaceholderText"/>
                  </w:rPr>
                  <w:t>MM/YY</w:t>
                </w:r>
              </w:p>
            </w:tc>
          </w:sdtContent>
        </w:sdt>
        <w:sdt>
          <w:sdtPr>
            <w:rPr>
              <w:b/>
            </w:rPr>
            <w:id w:val="1122342701"/>
            <w:showingPlcHdr/>
            <w:text/>
          </w:sdtPr>
          <w:sdtEndPr/>
          <w:sdtContent>
            <w:tc>
              <w:tcPr>
                <w:tcW w:w="1851" w:type="dxa"/>
              </w:tcPr>
              <w:p w14:paraId="5F39BC4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showingPlcHdr/>
            <w:text/>
          </w:sdtPr>
          <w:sdtEndPr/>
          <w:sdtContent>
            <w:tc>
              <w:tcPr>
                <w:tcW w:w="1851" w:type="dxa"/>
              </w:tcPr>
              <w:p w14:paraId="5F39BC4B" w14:textId="77777777" w:rsidR="007B02F5" w:rsidRDefault="002E433C" w:rsidP="0046314D">
                <w:pPr>
                  <w:rPr>
                    <w:b/>
                  </w:rPr>
                </w:pPr>
                <w:r>
                  <w:rPr>
                    <w:rStyle w:val="PlaceholderText"/>
                  </w:rPr>
                  <w:t>%</w:t>
                </w:r>
              </w:p>
            </w:tc>
          </w:sdtContent>
        </w:sdt>
        <w:sdt>
          <w:sdtPr>
            <w:rPr>
              <w:b/>
            </w:rPr>
            <w:id w:val="-1900359031"/>
            <w:showingPlcHdr/>
            <w:dropDownList>
              <w:listItem w:value="Choose an item."/>
              <w:listItem w:displayText="Yes" w:value="Yes"/>
              <w:listItem w:displayText="No" w:value="No"/>
            </w:dropDownList>
          </w:sdtPr>
          <w:sdtEndPr/>
          <w:sdtContent>
            <w:tc>
              <w:tcPr>
                <w:tcW w:w="1851" w:type="dxa"/>
                <w:vAlign w:val="center"/>
              </w:tcPr>
              <w:p w14:paraId="5F39BC4C" w14:textId="77777777" w:rsidR="007B02F5" w:rsidRDefault="002E433C" w:rsidP="00F459C0">
                <w:pPr>
                  <w:jc w:val="center"/>
                  <w:rPr>
                    <w:b/>
                  </w:rPr>
                </w:pPr>
                <w:r>
                  <w:rPr>
                    <w:rStyle w:val="PlaceholderText"/>
                  </w:rPr>
                  <w:t>Yes/No</w:t>
                </w:r>
              </w:p>
            </w:tc>
          </w:sdtContent>
        </w:sdt>
      </w:tr>
      <w:tr w:rsidR="007B02F5" w14:paraId="5F39BC55" w14:textId="77777777" w:rsidTr="00F459C0">
        <w:trPr>
          <w:trHeight w:val="309"/>
        </w:trPr>
        <w:tc>
          <w:tcPr>
            <w:tcW w:w="1850" w:type="dxa"/>
          </w:tcPr>
          <w:p w14:paraId="5F39BC4E" w14:textId="77777777" w:rsidR="007B02F5" w:rsidRDefault="007B02F5" w:rsidP="00F5656F">
            <w:pPr>
              <w:rPr>
                <w:b/>
              </w:rPr>
            </w:pPr>
          </w:p>
        </w:tc>
        <w:sdt>
          <w:sdtPr>
            <w:rPr>
              <w:b/>
            </w:rPr>
            <w:id w:val="1625806614"/>
            <w:showingPlcHdr/>
            <w:dropDownList>
              <w:listItem w:value="Choose an item."/>
              <w:listItem w:displayText="Cash" w:value="Cash"/>
              <w:listItem w:displayText="In Kind" w:value="In Kind"/>
            </w:dropDownList>
          </w:sdtPr>
          <w:sdtEndPr/>
          <w:sdtContent>
            <w:tc>
              <w:tcPr>
                <w:tcW w:w="1850" w:type="dxa"/>
                <w:vAlign w:val="center"/>
              </w:tcPr>
              <w:p w14:paraId="5F39BC4F" w14:textId="77777777" w:rsidR="007B02F5" w:rsidRDefault="002E433C" w:rsidP="00F459C0">
                <w:pPr>
                  <w:jc w:val="center"/>
                  <w:rPr>
                    <w:b/>
                  </w:rPr>
                </w:pPr>
                <w:r>
                  <w:rPr>
                    <w:rStyle w:val="PlaceholderText"/>
                  </w:rPr>
                  <w:t>Cash/Kind</w:t>
                </w:r>
              </w:p>
            </w:tc>
          </w:sdtContent>
        </w:sdt>
        <w:sdt>
          <w:sdtPr>
            <w:rPr>
              <w:b/>
            </w:rPr>
            <w:id w:val="-221136215"/>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50" w14:textId="77777777" w:rsidR="007B02F5" w:rsidRDefault="002E433C" w:rsidP="00F459C0">
                <w:pPr>
                  <w:jc w:val="center"/>
                  <w:rPr>
                    <w:b/>
                  </w:rPr>
                </w:pPr>
                <w:r>
                  <w:rPr>
                    <w:rStyle w:val="PlaceholderText"/>
                  </w:rPr>
                  <w:t>C/PP</w:t>
                </w:r>
              </w:p>
            </w:tc>
          </w:sdtContent>
        </w:sdt>
        <w:sdt>
          <w:sdtPr>
            <w:rPr>
              <w:b/>
            </w:rPr>
            <w:id w:val="-905608010"/>
            <w:showingPlcHdr/>
            <w:date>
              <w:dateFormat w:val="MM/YY"/>
              <w:lid w:val="en-US"/>
              <w:storeMappedDataAs w:val="dateTime"/>
              <w:calendar w:val="gregorian"/>
            </w:date>
          </w:sdtPr>
          <w:sdtEndPr/>
          <w:sdtContent>
            <w:tc>
              <w:tcPr>
                <w:tcW w:w="1851" w:type="dxa"/>
              </w:tcPr>
              <w:p w14:paraId="5F39BC51" w14:textId="77777777" w:rsidR="007B02F5" w:rsidRDefault="002E433C" w:rsidP="0046314D">
                <w:pPr>
                  <w:rPr>
                    <w:b/>
                  </w:rPr>
                </w:pPr>
                <w:r>
                  <w:rPr>
                    <w:rStyle w:val="PlaceholderText"/>
                  </w:rPr>
                  <w:t>MM/YY</w:t>
                </w:r>
              </w:p>
            </w:tc>
          </w:sdtContent>
        </w:sdt>
        <w:sdt>
          <w:sdtPr>
            <w:rPr>
              <w:b/>
            </w:rPr>
            <w:id w:val="-416711923"/>
            <w:showingPlcHdr/>
            <w:text/>
          </w:sdtPr>
          <w:sdtEndPr/>
          <w:sdtContent>
            <w:tc>
              <w:tcPr>
                <w:tcW w:w="1851" w:type="dxa"/>
              </w:tcPr>
              <w:p w14:paraId="5F39BC5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showingPlcHdr/>
            <w:text/>
          </w:sdtPr>
          <w:sdtEndPr/>
          <w:sdtContent>
            <w:tc>
              <w:tcPr>
                <w:tcW w:w="1851" w:type="dxa"/>
              </w:tcPr>
              <w:p w14:paraId="5F39BC53" w14:textId="77777777" w:rsidR="007B02F5" w:rsidRDefault="002E433C" w:rsidP="0046314D">
                <w:pPr>
                  <w:rPr>
                    <w:b/>
                  </w:rPr>
                </w:pPr>
                <w:r>
                  <w:rPr>
                    <w:rStyle w:val="PlaceholderText"/>
                  </w:rPr>
                  <w:t>%</w:t>
                </w:r>
              </w:p>
            </w:tc>
          </w:sdtContent>
        </w:sdt>
        <w:sdt>
          <w:sdtPr>
            <w:rPr>
              <w:b/>
            </w:rPr>
            <w:id w:val="-662549084"/>
            <w:showingPlcHdr/>
            <w:dropDownList>
              <w:listItem w:value="Choose an item."/>
              <w:listItem w:displayText="Yes" w:value="Yes"/>
              <w:listItem w:displayText="No" w:value="No"/>
            </w:dropDownList>
          </w:sdtPr>
          <w:sdtEndPr/>
          <w:sdtContent>
            <w:tc>
              <w:tcPr>
                <w:tcW w:w="1851" w:type="dxa"/>
                <w:vAlign w:val="center"/>
              </w:tcPr>
              <w:p w14:paraId="5F39BC54" w14:textId="77777777" w:rsidR="007B02F5" w:rsidRDefault="002E433C" w:rsidP="00F459C0">
                <w:pPr>
                  <w:jc w:val="center"/>
                  <w:rPr>
                    <w:b/>
                  </w:rPr>
                </w:pPr>
                <w:r>
                  <w:rPr>
                    <w:rStyle w:val="PlaceholderText"/>
                  </w:rPr>
                  <w:t>Yes/No</w:t>
                </w:r>
              </w:p>
            </w:tc>
          </w:sdtContent>
        </w:sdt>
      </w:tr>
      <w:tr w:rsidR="007B02F5" w14:paraId="5F39BC5D" w14:textId="77777777" w:rsidTr="00F459C0">
        <w:trPr>
          <w:trHeight w:val="309"/>
        </w:trPr>
        <w:sdt>
          <w:sdtPr>
            <w:rPr>
              <w:b/>
            </w:rPr>
            <w:id w:val="-1319413589"/>
            <w:showingPlcHdr/>
            <w:text/>
          </w:sdtPr>
          <w:sdtEndPr/>
          <w:sdtContent>
            <w:tc>
              <w:tcPr>
                <w:tcW w:w="1850" w:type="dxa"/>
              </w:tcPr>
              <w:p w14:paraId="5F39BC56"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showingPlcHdr/>
            <w:dropDownList>
              <w:listItem w:value="Choose an item."/>
              <w:listItem w:displayText="Cash" w:value="Cash"/>
              <w:listItem w:displayText="In Kind" w:value="In Kind"/>
            </w:dropDownList>
          </w:sdtPr>
          <w:sdtEndPr/>
          <w:sdtContent>
            <w:tc>
              <w:tcPr>
                <w:tcW w:w="1850" w:type="dxa"/>
                <w:vAlign w:val="center"/>
              </w:tcPr>
              <w:p w14:paraId="5F39BC57" w14:textId="77777777" w:rsidR="007B02F5" w:rsidRDefault="002E433C" w:rsidP="002E433C">
                <w:pPr>
                  <w:jc w:val="center"/>
                  <w:rPr>
                    <w:b/>
                  </w:rPr>
                </w:pPr>
                <w:r>
                  <w:rPr>
                    <w:rStyle w:val="PlaceholderText"/>
                  </w:rPr>
                  <w:t>Cash/Kind</w:t>
                </w:r>
              </w:p>
            </w:tc>
          </w:sdtContent>
        </w:sdt>
        <w:sdt>
          <w:sdtPr>
            <w:rPr>
              <w:b/>
            </w:rPr>
            <w:id w:val="-17927962"/>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58" w14:textId="77777777" w:rsidR="007B02F5" w:rsidRDefault="002E433C" w:rsidP="00F459C0">
                <w:pPr>
                  <w:jc w:val="center"/>
                  <w:rPr>
                    <w:b/>
                  </w:rPr>
                </w:pPr>
                <w:r>
                  <w:rPr>
                    <w:rStyle w:val="PlaceholderText"/>
                  </w:rPr>
                  <w:t>C/PP</w:t>
                </w:r>
              </w:p>
            </w:tc>
          </w:sdtContent>
        </w:sdt>
        <w:sdt>
          <w:sdtPr>
            <w:rPr>
              <w:b/>
            </w:rPr>
            <w:id w:val="298883815"/>
            <w:showingPlcHdr/>
            <w:date>
              <w:dateFormat w:val="MM/YY"/>
              <w:lid w:val="en-US"/>
              <w:storeMappedDataAs w:val="dateTime"/>
              <w:calendar w:val="gregorian"/>
            </w:date>
          </w:sdtPr>
          <w:sdtEndPr/>
          <w:sdtContent>
            <w:tc>
              <w:tcPr>
                <w:tcW w:w="1851" w:type="dxa"/>
              </w:tcPr>
              <w:p w14:paraId="5F39BC59" w14:textId="77777777" w:rsidR="007B02F5" w:rsidRDefault="002E433C" w:rsidP="0046314D">
                <w:pPr>
                  <w:rPr>
                    <w:b/>
                  </w:rPr>
                </w:pPr>
                <w:r>
                  <w:rPr>
                    <w:rStyle w:val="PlaceholderText"/>
                  </w:rPr>
                  <w:t>MM/YY</w:t>
                </w:r>
              </w:p>
            </w:tc>
          </w:sdtContent>
        </w:sdt>
        <w:sdt>
          <w:sdtPr>
            <w:rPr>
              <w:b/>
            </w:rPr>
            <w:id w:val="-321965245"/>
            <w:showingPlcHdr/>
            <w:text/>
          </w:sdtPr>
          <w:sdtEndPr/>
          <w:sdtContent>
            <w:tc>
              <w:tcPr>
                <w:tcW w:w="1851" w:type="dxa"/>
              </w:tcPr>
              <w:p w14:paraId="5F39BC5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showingPlcHdr/>
            <w:text/>
          </w:sdtPr>
          <w:sdtEndPr/>
          <w:sdtContent>
            <w:tc>
              <w:tcPr>
                <w:tcW w:w="1851" w:type="dxa"/>
              </w:tcPr>
              <w:p w14:paraId="5F39BC5B" w14:textId="77777777" w:rsidR="007B02F5" w:rsidRDefault="002E433C" w:rsidP="0046314D">
                <w:pPr>
                  <w:rPr>
                    <w:b/>
                  </w:rPr>
                </w:pPr>
                <w:r>
                  <w:rPr>
                    <w:rStyle w:val="PlaceholderText"/>
                  </w:rPr>
                  <w:t>%</w:t>
                </w:r>
              </w:p>
            </w:tc>
          </w:sdtContent>
        </w:sdt>
        <w:sdt>
          <w:sdtPr>
            <w:rPr>
              <w:b/>
            </w:rPr>
            <w:id w:val="-453485545"/>
            <w:showingPlcHdr/>
            <w:dropDownList>
              <w:listItem w:value="Choose an item."/>
              <w:listItem w:displayText="Yes" w:value="Yes"/>
              <w:listItem w:displayText="No" w:value="No"/>
            </w:dropDownList>
          </w:sdtPr>
          <w:sdtEndPr/>
          <w:sdtContent>
            <w:tc>
              <w:tcPr>
                <w:tcW w:w="1851" w:type="dxa"/>
                <w:vAlign w:val="center"/>
              </w:tcPr>
              <w:p w14:paraId="5F39BC5C" w14:textId="77777777" w:rsidR="007B02F5" w:rsidRDefault="002E433C" w:rsidP="00F459C0">
                <w:pPr>
                  <w:jc w:val="center"/>
                  <w:rPr>
                    <w:b/>
                  </w:rPr>
                </w:pPr>
                <w:r>
                  <w:rPr>
                    <w:rStyle w:val="PlaceholderText"/>
                  </w:rPr>
                  <w:t>Yes/No</w:t>
                </w:r>
              </w:p>
            </w:tc>
          </w:sdtContent>
        </w:sdt>
      </w:tr>
      <w:tr w:rsidR="007B02F5" w14:paraId="5F39BC65" w14:textId="77777777" w:rsidTr="00F459C0">
        <w:trPr>
          <w:trHeight w:val="309"/>
        </w:trPr>
        <w:sdt>
          <w:sdtPr>
            <w:rPr>
              <w:b/>
            </w:rPr>
            <w:id w:val="-125235817"/>
            <w:showingPlcHdr/>
            <w:text/>
          </w:sdtPr>
          <w:sdtEndPr/>
          <w:sdtContent>
            <w:tc>
              <w:tcPr>
                <w:tcW w:w="1850" w:type="dxa"/>
              </w:tcPr>
              <w:p w14:paraId="5F39BC5E"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showingPlcHdr/>
            <w:dropDownList>
              <w:listItem w:value="Choose an item."/>
              <w:listItem w:displayText="Cash" w:value="Cash"/>
              <w:listItem w:displayText="In Kind" w:value="In Kind"/>
            </w:dropDownList>
          </w:sdtPr>
          <w:sdtEndPr/>
          <w:sdtContent>
            <w:tc>
              <w:tcPr>
                <w:tcW w:w="1850" w:type="dxa"/>
                <w:vAlign w:val="center"/>
              </w:tcPr>
              <w:p w14:paraId="5F39BC5F" w14:textId="77777777" w:rsidR="007B02F5" w:rsidRDefault="00F5656F" w:rsidP="00F459C0">
                <w:pPr>
                  <w:jc w:val="center"/>
                  <w:rPr>
                    <w:b/>
                  </w:rPr>
                </w:pPr>
                <w:r>
                  <w:rPr>
                    <w:rStyle w:val="PlaceholderText"/>
                  </w:rPr>
                  <w:t>Cash/Kind</w:t>
                </w:r>
              </w:p>
            </w:tc>
          </w:sdtContent>
        </w:sdt>
        <w:sdt>
          <w:sdtPr>
            <w:rPr>
              <w:b/>
            </w:rPr>
            <w:id w:val="-2125994359"/>
            <w:showingPlcHdr/>
            <w:dropDownList>
              <w:listItem w:value="Choose an item."/>
              <w:listItem w:displayText="Committed" w:value="Committed"/>
              <w:listItem w:displayText="Planned/Pending" w:value="Planned/Pending"/>
            </w:dropDownList>
          </w:sdtPr>
          <w:sdtEndPr/>
          <w:sdtContent>
            <w:tc>
              <w:tcPr>
                <w:tcW w:w="1851" w:type="dxa"/>
                <w:vAlign w:val="center"/>
              </w:tcPr>
              <w:p w14:paraId="5F39BC60" w14:textId="77777777" w:rsidR="007B02F5" w:rsidRDefault="00F5656F" w:rsidP="00F5656F">
                <w:pPr>
                  <w:jc w:val="center"/>
                  <w:rPr>
                    <w:b/>
                  </w:rPr>
                </w:pPr>
                <w:r>
                  <w:rPr>
                    <w:rStyle w:val="PlaceholderText"/>
                  </w:rPr>
                  <w:t>C/PP</w:t>
                </w:r>
              </w:p>
            </w:tc>
          </w:sdtContent>
        </w:sdt>
        <w:sdt>
          <w:sdtPr>
            <w:rPr>
              <w:b/>
            </w:rPr>
            <w:id w:val="-1885322691"/>
            <w:showingPlcHdr/>
            <w:date>
              <w:dateFormat w:val="MM/YY"/>
              <w:lid w:val="en-US"/>
              <w:storeMappedDataAs w:val="dateTime"/>
              <w:calendar w:val="gregorian"/>
            </w:date>
          </w:sdtPr>
          <w:sdtEndPr/>
          <w:sdtContent>
            <w:tc>
              <w:tcPr>
                <w:tcW w:w="1851" w:type="dxa"/>
              </w:tcPr>
              <w:p w14:paraId="5F39BC61" w14:textId="77777777" w:rsidR="007B02F5" w:rsidRDefault="00F5656F" w:rsidP="0046314D">
                <w:pPr>
                  <w:rPr>
                    <w:b/>
                  </w:rPr>
                </w:pPr>
                <w:r>
                  <w:rPr>
                    <w:rStyle w:val="PlaceholderText"/>
                  </w:rPr>
                  <w:t>MM/YY</w:t>
                </w:r>
              </w:p>
            </w:tc>
          </w:sdtContent>
        </w:sdt>
        <w:sdt>
          <w:sdtPr>
            <w:rPr>
              <w:b/>
            </w:rPr>
            <w:id w:val="-821119760"/>
            <w:showingPlcHdr/>
            <w:text/>
          </w:sdtPr>
          <w:sdtEndPr/>
          <w:sdtContent>
            <w:tc>
              <w:tcPr>
                <w:tcW w:w="1851" w:type="dxa"/>
              </w:tcPr>
              <w:p w14:paraId="5F39BC62"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showingPlcHdr/>
            <w:text/>
          </w:sdtPr>
          <w:sdtEndPr/>
          <w:sdtContent>
            <w:tc>
              <w:tcPr>
                <w:tcW w:w="1851" w:type="dxa"/>
              </w:tcPr>
              <w:p w14:paraId="5F39BC63"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showingPlcHdr/>
            <w:dropDownList>
              <w:listItem w:value="Choose an item."/>
              <w:listItem w:displayText="Yes" w:value="Yes"/>
              <w:listItem w:displayText="No" w:value="No"/>
            </w:dropDownList>
          </w:sdtPr>
          <w:sdtEndPr/>
          <w:sdtContent>
            <w:tc>
              <w:tcPr>
                <w:tcW w:w="1851" w:type="dxa"/>
                <w:vAlign w:val="center"/>
              </w:tcPr>
              <w:p w14:paraId="5F39BC64" w14:textId="77777777" w:rsidR="007B02F5" w:rsidRDefault="00F5656F" w:rsidP="00F459C0">
                <w:pPr>
                  <w:jc w:val="center"/>
                  <w:rPr>
                    <w:b/>
                  </w:rPr>
                </w:pPr>
                <w:r>
                  <w:rPr>
                    <w:rStyle w:val="PlaceholderText"/>
                  </w:rPr>
                  <w:t>Yes/No</w:t>
                </w:r>
              </w:p>
            </w:tc>
          </w:sdtContent>
        </w:sdt>
      </w:tr>
      <w:tr w:rsidR="00EF7D43" w14:paraId="5F39BC6A" w14:textId="77777777" w:rsidTr="00EF7D43">
        <w:trPr>
          <w:trHeight w:val="309"/>
        </w:trPr>
        <w:tc>
          <w:tcPr>
            <w:tcW w:w="7402" w:type="dxa"/>
            <w:gridSpan w:val="4"/>
          </w:tcPr>
          <w:p w14:paraId="5F39BC66" w14:textId="77777777" w:rsidR="00EF7D43" w:rsidRDefault="00EF7D43" w:rsidP="00EF7D43">
            <w:pPr>
              <w:jc w:val="right"/>
              <w:rPr>
                <w:b/>
              </w:rPr>
            </w:pPr>
            <w:r>
              <w:rPr>
                <w:b/>
              </w:rPr>
              <w:t>Total leveraged from other sources</w:t>
            </w:r>
          </w:p>
        </w:tc>
        <w:sdt>
          <w:sdtPr>
            <w:rPr>
              <w:b/>
            </w:rPr>
            <w:id w:val="-1428730142"/>
            <w:text/>
          </w:sdtPr>
          <w:sdtEndPr/>
          <w:sdtContent>
            <w:tc>
              <w:tcPr>
                <w:tcW w:w="1851" w:type="dxa"/>
              </w:tcPr>
              <w:p w14:paraId="5F39BC67" w14:textId="77777777" w:rsidR="00EF7D43" w:rsidRDefault="00AA4FCF" w:rsidP="0046314D">
                <w:pPr>
                  <w:rPr>
                    <w:b/>
                  </w:rPr>
                </w:pPr>
                <w:r>
                  <w:rPr>
                    <w:b/>
                  </w:rPr>
                  <w:t>$57,122</w:t>
                </w:r>
              </w:p>
            </w:tc>
          </w:sdtContent>
        </w:sdt>
        <w:sdt>
          <w:sdtPr>
            <w:rPr>
              <w:b/>
            </w:rPr>
            <w:id w:val="1659581181"/>
            <w:text/>
          </w:sdtPr>
          <w:sdtEndPr/>
          <w:sdtContent>
            <w:tc>
              <w:tcPr>
                <w:tcW w:w="1851" w:type="dxa"/>
              </w:tcPr>
              <w:p w14:paraId="5F39BC68" w14:textId="77777777" w:rsidR="00EF7D43" w:rsidRDefault="00B752B0" w:rsidP="00B752B0">
                <w:pPr>
                  <w:rPr>
                    <w:b/>
                  </w:rPr>
                </w:pPr>
                <w:r>
                  <w:rPr>
                    <w:b/>
                  </w:rPr>
                  <w:t>25+</w:t>
                </w:r>
              </w:p>
            </w:tc>
          </w:sdtContent>
        </w:sdt>
        <w:tc>
          <w:tcPr>
            <w:tcW w:w="1851" w:type="dxa"/>
            <w:shd w:val="clear" w:color="auto" w:fill="767171" w:themeFill="background2" w:themeFillShade="80"/>
          </w:tcPr>
          <w:p w14:paraId="5F39BC69" w14:textId="77777777" w:rsidR="00EF7D43" w:rsidRDefault="00EF7D43" w:rsidP="0046314D">
            <w:pPr>
              <w:rPr>
                <w:b/>
              </w:rPr>
            </w:pPr>
          </w:p>
        </w:tc>
      </w:tr>
    </w:tbl>
    <w:p w14:paraId="5F39BC6B" w14:textId="77777777" w:rsidR="007B02F5" w:rsidRPr="007B02F5" w:rsidRDefault="007B02F5" w:rsidP="0046314D">
      <w:pPr>
        <w:rPr>
          <w:b/>
        </w:rPr>
      </w:pPr>
    </w:p>
    <w:p w14:paraId="5F39BC6C"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5F39BC6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5F39BC6E" w14:textId="77777777" w:rsidR="00B746F2" w:rsidRPr="00B746F2" w:rsidRDefault="008C5AC1" w:rsidP="00B746F2">
      <w:pPr>
        <w:rPr>
          <w:b/>
          <w:sz w:val="24"/>
        </w:rPr>
      </w:pPr>
      <w:r>
        <w:rPr>
          <w:b/>
          <w:sz w:val="24"/>
        </w:rPr>
        <w:lastRenderedPageBreak/>
        <w:t>Attachment B</w:t>
      </w:r>
    </w:p>
    <w:p w14:paraId="5F39BC6F" w14:textId="77777777" w:rsidR="00B746F2" w:rsidRPr="00211FF7" w:rsidRDefault="00211FF7" w:rsidP="00B746F2">
      <w:pPr>
        <w:rPr>
          <w:b/>
          <w:u w:val="single"/>
        </w:rPr>
      </w:pPr>
      <w:r w:rsidRPr="00211FF7">
        <w:rPr>
          <w:b/>
          <w:u w:val="single"/>
        </w:rPr>
        <w:t>HUD General Section Certificates</w:t>
      </w:r>
    </w:p>
    <w:p w14:paraId="5F39BC70" w14:textId="77777777" w:rsidR="00730E25" w:rsidRDefault="00730E25" w:rsidP="00730E25">
      <w:r>
        <w:t xml:space="preserve">The agency certifies to the </w:t>
      </w:r>
      <w:r w:rsidR="006426AF">
        <w:t>Grand Rapids Area Coalition to End Homelessness</w:t>
      </w:r>
      <w:r>
        <w:t xml:space="preserve"> that it and its principals are in compliance with the following requirements as indicated by checking the box.</w:t>
      </w:r>
    </w:p>
    <w:p w14:paraId="5F39BC71" w14:textId="77777777" w:rsidR="00730E25" w:rsidRDefault="000A41C0" w:rsidP="00730E25">
      <w:sdt>
        <w:sdtPr>
          <w:id w:val="-645598037"/>
          <w14:checkbox>
            <w14:checked w14:val="1"/>
            <w14:checkedState w14:val="2612" w14:font="MS Gothic"/>
            <w14:uncheckedState w14:val="2610" w14:font="MS Gothic"/>
          </w14:checkbox>
        </w:sdtPr>
        <w:sdtEndPr/>
        <w:sdtContent>
          <w:r w:rsidR="009D11C2">
            <w:rPr>
              <w:rFonts w:ascii="MS Gothic" w:eastAsia="MS Gothic" w:hAnsi="MS Gothic" w:hint="eastAsia"/>
            </w:rPr>
            <w:t>☒</w:t>
          </w:r>
        </w:sdtContent>
      </w:sdt>
      <w:r w:rsidR="00730E25">
        <w:t xml:space="preserve"> </w:t>
      </w:r>
      <w:r w:rsidR="00730E25" w:rsidRPr="00211FF7">
        <w:rPr>
          <w:i/>
        </w:rPr>
        <w:t>Fair Housing and Equal Opportunity</w:t>
      </w:r>
      <w:r w:rsidR="00730E25">
        <w:t>. See CFR 578.93 for specific requirements related to Fair Housing and Equal Opportunity.</w:t>
      </w:r>
    </w:p>
    <w:p w14:paraId="5F39BC72" w14:textId="77777777" w:rsidR="00730E25" w:rsidRPr="00773FD3" w:rsidRDefault="000A41C0" w:rsidP="00730E25">
      <w:sdt>
        <w:sdtPr>
          <w:id w:val="-421493240"/>
          <w14:checkbox>
            <w14:checked w14:val="1"/>
            <w14:checkedState w14:val="2612" w14:font="MS Gothic"/>
            <w14:uncheckedState w14:val="2610" w14:font="MS Gothic"/>
          </w14:checkbox>
        </w:sdtPr>
        <w:sdtEndPr/>
        <w:sdtContent>
          <w:r w:rsidR="009D11C2">
            <w:rPr>
              <w:rFonts w:ascii="MS Gothic" w:eastAsia="MS Gothic" w:hAnsi="MS Gothic" w:hint="eastAsia"/>
            </w:rPr>
            <w:t>☒</w:t>
          </w:r>
        </w:sdtContent>
      </w:sdt>
      <w:r w:rsidR="00730E25" w:rsidRPr="00211FF7">
        <w:rPr>
          <w:i/>
        </w:rPr>
        <w:t xml:space="preserve"> Equal Access to Housing in HUD Programs Regardless of Sexual Orien</w:t>
      </w:r>
      <w:r w:rsidR="00730E25">
        <w:rPr>
          <w:i/>
        </w:rPr>
        <w:t>t</w:t>
      </w:r>
      <w:r w:rsidR="00730E25" w:rsidRPr="00211FF7">
        <w:rPr>
          <w:i/>
        </w:rPr>
        <w:t>ation or Gender Identity.</w:t>
      </w:r>
      <w:r w:rsidR="00730E25">
        <w:t xml:space="preserve"> See the Federal Register dated February 1, 2012, Docket No. FR 5359-F-02 and Section V.C.1.f. of the FY 2017 General Section.</w:t>
      </w:r>
    </w:p>
    <w:p w14:paraId="5F39BC73" w14:textId="77777777" w:rsidR="00730E25" w:rsidRPr="00211FF7" w:rsidRDefault="000A41C0" w:rsidP="00730E25">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Debarment and Suspension</w:t>
      </w:r>
      <w:r w:rsidR="00730E25" w:rsidRPr="00211FF7">
        <w:rPr>
          <w:rStyle w:val="SubtleEmphasis"/>
          <w:i w:val="0"/>
          <w:color w:val="auto"/>
        </w:rPr>
        <w:t>.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subrecipients are not debarred or suspended. (24 CFR 578.23((3)(c)(4)(v</w:t>
      </w:r>
      <w:proofErr w:type="gramStart"/>
      <w:r w:rsidR="00730E25" w:rsidRPr="00211FF7">
        <w:rPr>
          <w:rStyle w:val="SubtleEmphasis"/>
          <w:i w:val="0"/>
          <w:color w:val="auto"/>
        </w:rPr>
        <w:t>).d.</w:t>
      </w:r>
      <w:proofErr w:type="gramEnd"/>
      <w:r w:rsidR="00730E25" w:rsidRPr="00211FF7">
        <w:rPr>
          <w:rStyle w:val="SubtleEmphasis"/>
          <w:i w:val="0"/>
          <w:color w:val="auto"/>
        </w:rPr>
        <w:t xml:space="preserve">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5F39BC74" w14:textId="77777777" w:rsidR="00730E25" w:rsidRPr="00211FF7" w:rsidRDefault="000A41C0" w:rsidP="00730E25">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Compliance with Fair Housing and Civil Rights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14:paraId="5F39BC75" w14:textId="77777777" w:rsidR="00730E25" w:rsidRPr="00211FF7" w:rsidRDefault="000A41C0" w:rsidP="00730E25">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14:paraId="5F39BC76" w14:textId="77777777" w:rsidR="00730E25" w:rsidRPr="00211FF7" w:rsidRDefault="000A41C0" w:rsidP="00730E25">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Economic Opportunities for Low- and Very Low-income Persons (Section 3).</w:t>
      </w:r>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5F39BC77" w14:textId="77777777" w:rsidR="00730E25" w:rsidRPr="00211FF7" w:rsidRDefault="000A41C0" w:rsidP="00730E25">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Conducting Business in Accordance with Core Values and Ethical Standards/Code of Conduct</w:t>
      </w:r>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5F39BC78" w14:textId="77777777" w:rsidR="00730E25" w:rsidRDefault="000A41C0" w:rsidP="00730E25">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Prohibition Against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2" w:name="_Hlk514223442"/>
    <w:p w14:paraId="5F39BC79" w14:textId="77777777" w:rsidR="00730E25" w:rsidRPr="00211FF7" w:rsidRDefault="000A41C0" w:rsidP="00730E25">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9D11C2">
            <w:rPr>
              <w:rStyle w:val="SubtleEmphasis"/>
              <w:rFonts w:ascii="MS Gothic" w:eastAsia="MS Gothic" w:hAnsi="MS Gothic" w:hint="eastAsia"/>
              <w:i w:val="0"/>
              <w:color w:val="auto"/>
            </w:rPr>
            <w:t>☒</w:t>
          </w:r>
        </w:sdtContent>
      </w:sdt>
      <w:r w:rsidR="00730E25">
        <w:rPr>
          <w:rStyle w:val="SubtleEmphasis"/>
          <w:color w:val="auto"/>
        </w:rPr>
        <w:t xml:space="preserve"> </w:t>
      </w:r>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2"/>
    </w:p>
    <w:p w14:paraId="5F39BC7A" w14:textId="77777777" w:rsidR="00730E25" w:rsidRPr="00211FF7" w:rsidRDefault="000A41C0" w:rsidP="00730E25">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Participation in HUD-Sponsored Program Evaluation</w:t>
      </w:r>
      <w:r w:rsidR="00730E25" w:rsidRPr="00211FF7">
        <w:rPr>
          <w:rStyle w:val="SubtleEmphasis"/>
          <w:i w:val="0"/>
          <w:color w:val="auto"/>
        </w:rPr>
        <w:t>.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14:paraId="5F39BC7B" w14:textId="77777777" w:rsidR="00730E25" w:rsidRDefault="000A41C0" w:rsidP="00730E25">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Environmental Requirements.</w:t>
      </w:r>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and 24 CFR 578.99(a) of the CoC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14:paraId="5F39BC7C" w14:textId="77777777" w:rsidR="00730E25" w:rsidRPr="00211FF7" w:rsidRDefault="000A41C0" w:rsidP="00730E25">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Drug-Free Workplace.</w:t>
      </w:r>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14:paraId="5F39BC7D" w14:textId="77777777" w:rsidR="00730E25" w:rsidRPr="00211FF7" w:rsidRDefault="000A41C0" w:rsidP="00730E25">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5F39BC7E" w14:textId="77777777" w:rsidR="00730E25" w:rsidRPr="00211FF7" w:rsidRDefault="000A41C0" w:rsidP="00730E25">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Lead-Based Paint Requirements</w:t>
      </w:r>
      <w:r w:rsidR="00730E25" w:rsidRPr="00211FF7">
        <w:rPr>
          <w:rStyle w:val="SubtleEmphasis"/>
          <w:i w:val="0"/>
          <w:color w:val="auto"/>
        </w:rPr>
        <w:t>. For housing constructed before 1978 (with</w:t>
      </w:r>
      <w:r w:rsidR="00730E25">
        <w:rPr>
          <w:rStyle w:val="SubtleEmphasis"/>
          <w:i w:val="0"/>
          <w:color w:val="auto"/>
        </w:rPr>
        <w:t xml:space="preserve"> </w:t>
      </w:r>
      <w:r w:rsidR="00730E25" w:rsidRPr="00211FF7">
        <w:rPr>
          <w:rStyle w:val="SubtleEmphasis"/>
          <w:i w:val="0"/>
          <w:color w:val="auto"/>
        </w:rPr>
        <w:t>certain statutory and regulatory exceptions), CoC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14:paraId="5F39BC7F" w14:textId="77777777" w:rsidR="00730E25" w:rsidRPr="00773FD3" w:rsidRDefault="000A41C0" w:rsidP="00730E25">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14:paraId="5F39BC80" w14:textId="77777777" w:rsidR="00730E25" w:rsidRDefault="000A41C0" w:rsidP="00730E25">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9D11C2" w:rsidRPr="009D11C2">
            <w:rPr>
              <w:rFonts w:ascii="MS Gothic" w:eastAsia="MS Gothic" w:hAnsi="MS Gothic" w:hint="eastAsia"/>
            </w:rPr>
            <w:t>☒</w:t>
          </w:r>
        </w:sdtContent>
      </w:sdt>
      <w:r w:rsidR="00730E25">
        <w:rPr>
          <w:rStyle w:val="SubtleEmphasis"/>
          <w:i w:val="0"/>
          <w:color w:val="auto"/>
        </w:rPr>
        <w:t xml:space="preserve"> Attestation that all attachments as required by HUD are uploaded in </w:t>
      </w:r>
      <w:r w:rsidR="00730E25" w:rsidRPr="00E0773A">
        <w:rPr>
          <w:rStyle w:val="SubtleEmphasis"/>
          <w:color w:val="auto"/>
        </w:rPr>
        <w:t>e-snaps</w:t>
      </w:r>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14:paraId="5F39BC81" w14:textId="77777777" w:rsidR="00730E25" w:rsidRPr="00E0773A" w:rsidRDefault="00730E25" w:rsidP="00730E25">
      <w:pPr>
        <w:rPr>
          <w:rStyle w:val="SubtleEmphasis"/>
          <w:i w:val="0"/>
          <w:color w:val="auto"/>
        </w:rPr>
      </w:pPr>
      <w:bookmarkStart w:id="3" w:name="_Hlk514223480"/>
      <w:r>
        <w:rPr>
          <w:rStyle w:val="SubtleEmphasis"/>
          <w:i w:val="0"/>
          <w:color w:val="auto"/>
        </w:rPr>
        <w:t xml:space="preserve">This list is not exhaustive of all HUD requirements. Applicants are encouraged to review the 2018 General Section, found at: </w:t>
      </w:r>
      <w:hyperlink r:id="rId12" w:history="1">
        <w:r w:rsidRPr="00F50412">
          <w:rPr>
            <w:rStyle w:val="Hyperlink"/>
          </w:rPr>
          <w:t>https://www.hud.gov/program_offices/spm/gmomgmt/grantsinfo/fundingopps</w:t>
        </w:r>
      </w:hyperlink>
      <w:r>
        <w:rPr>
          <w:rStyle w:val="SubtleEmphasis"/>
          <w:i w:val="0"/>
          <w:color w:val="auto"/>
        </w:rPr>
        <w:t xml:space="preserve"> to ensure eligibility.</w:t>
      </w:r>
      <w:bookmarkEnd w:id="3"/>
    </w:p>
    <w:p w14:paraId="5F39BC82" w14:textId="77777777"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r w:rsidR="009D11C2">
            <w:rPr>
              <w:rStyle w:val="SubtleEmphasis"/>
              <w:i w:val="0"/>
              <w:color w:val="auto"/>
              <w:sz w:val="24"/>
              <w:shd w:val="clear" w:color="auto" w:fill="AEAAAA" w:themeFill="background2" w:themeFillShade="BF"/>
            </w:rPr>
            <w:t>The Salvation Army, Grand Rapids, MI – Western Michigan/Northern Indiana Division</w:t>
          </w:r>
          <w:r w:rsidRPr="00783C3B">
            <w:rPr>
              <w:rStyle w:val="SubtleEmphasis"/>
              <w:i w:val="0"/>
              <w:color w:val="auto"/>
              <w:sz w:val="24"/>
              <w:shd w:val="clear" w:color="auto" w:fill="AEAAAA" w:themeFill="background2" w:themeFillShade="BF"/>
            </w:rPr>
            <w:t xml:space="preserve">                    </w:t>
          </w:r>
        </w:sdtContent>
      </w:sdt>
    </w:p>
    <w:p w14:paraId="5F39BC83" w14:textId="77777777"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r w:rsidR="009D11C2">
            <w:rPr>
              <w:rStyle w:val="SubtleEmphasis"/>
              <w:i w:val="0"/>
              <w:color w:val="auto"/>
              <w:sz w:val="24"/>
              <w:shd w:val="clear" w:color="auto" w:fill="AEAAAA" w:themeFill="background2" w:themeFillShade="BF"/>
            </w:rPr>
            <w:t>Nancy Oliver</w:t>
          </w:r>
          <w:r w:rsidRPr="00783C3B">
            <w:rPr>
              <w:rStyle w:val="SubtleEmphasis"/>
              <w:i w:val="0"/>
              <w:color w:val="auto"/>
              <w:sz w:val="24"/>
              <w:shd w:val="clear" w:color="auto" w:fill="AEAAAA" w:themeFill="background2" w:themeFillShade="BF"/>
            </w:rPr>
            <w:t xml:space="preserve">               </w:t>
          </w:r>
        </w:sdtContent>
      </w:sdt>
    </w:p>
    <w:p w14:paraId="5F39BC84" w14:textId="77777777"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text/>
        </w:sdtPr>
        <w:sdtEndPr>
          <w:rPr>
            <w:rStyle w:val="SubtleEmphasis"/>
          </w:rPr>
        </w:sdtEndPr>
        <w:sdtContent>
          <w:proofErr w:type="spellStart"/>
          <w:r w:rsidR="009D11C2">
            <w:rPr>
              <w:rStyle w:val="SubtleEmphasis"/>
              <w:i w:val="0"/>
              <w:color w:val="auto"/>
              <w:sz w:val="24"/>
            </w:rPr>
            <w:t>Exective</w:t>
          </w:r>
          <w:proofErr w:type="spellEnd"/>
          <w:r w:rsidR="009D11C2">
            <w:rPr>
              <w:rStyle w:val="SubtleEmphasis"/>
              <w:i w:val="0"/>
              <w:color w:val="auto"/>
              <w:sz w:val="24"/>
            </w:rPr>
            <w:t xml:space="preserve"> Director, Kent County Social Services</w:t>
          </w:r>
        </w:sdtContent>
      </w:sdt>
    </w:p>
    <w:p w14:paraId="5F39BC85" w14:textId="77777777"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date w:fullDate="2018-08-08T00:00:00Z">
            <w:dateFormat w:val="M/d/yyyy"/>
            <w:lid w:val="en-US"/>
            <w:storeMappedDataAs w:val="dateTime"/>
            <w:calendar w:val="gregorian"/>
          </w:date>
        </w:sdtPr>
        <w:sdtEndPr>
          <w:rPr>
            <w:rStyle w:val="SubtleEmphasis"/>
          </w:rPr>
        </w:sdtEndPr>
        <w:sdtContent>
          <w:r w:rsidR="009D11C2">
            <w:rPr>
              <w:rStyle w:val="SubtleEmphasis"/>
              <w:i w:val="0"/>
              <w:color w:val="auto"/>
              <w:sz w:val="24"/>
            </w:rPr>
            <w:t>8/8/2018</w:t>
          </w:r>
        </w:sdtContent>
      </w:sdt>
    </w:p>
    <w:p w14:paraId="5F39BC86" w14:textId="77777777"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BC89" w14:textId="77777777" w:rsidR="00E907F0" w:rsidRDefault="00E907F0" w:rsidP="00F97911">
      <w:pPr>
        <w:spacing w:after="0" w:line="240" w:lineRule="auto"/>
      </w:pPr>
      <w:r>
        <w:separator/>
      </w:r>
    </w:p>
  </w:endnote>
  <w:endnote w:type="continuationSeparator" w:id="0">
    <w:p w14:paraId="5F39BC8A" w14:textId="77777777" w:rsidR="00E907F0" w:rsidRDefault="00E907F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F39BC8D" w14:textId="77777777" w:rsidR="00B9292D" w:rsidRDefault="00B9292D">
            <w:pPr>
              <w:pStyle w:val="Footer"/>
              <w:jc w:val="right"/>
              <w:rPr>
                <w:sz w:val="20"/>
              </w:rPr>
            </w:pPr>
          </w:p>
          <w:p w14:paraId="5F39BC8E" w14:textId="77777777" w:rsidR="00B9292D" w:rsidRPr="00282507" w:rsidRDefault="00B9292D"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AA4FCF">
              <w:rPr>
                <w:b/>
                <w:bCs/>
                <w:noProof/>
                <w:sz w:val="20"/>
              </w:rPr>
              <w:t>8</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AA4FCF">
              <w:rPr>
                <w:b/>
                <w:bCs/>
                <w:noProof/>
                <w:sz w:val="20"/>
              </w:rPr>
              <w:t>11</w:t>
            </w:r>
            <w:r w:rsidRPr="00282507">
              <w:rPr>
                <w:b/>
                <w:bCs/>
                <w:szCs w:val="24"/>
              </w:rPr>
              <w:fldChar w:fldCharType="end"/>
            </w:r>
          </w:p>
        </w:sdtContent>
      </w:sdt>
    </w:sdtContent>
  </w:sdt>
  <w:p w14:paraId="5F39BC8F" w14:textId="77777777" w:rsidR="00B9292D" w:rsidRPr="00282507" w:rsidRDefault="00B9292D">
    <w:pPr>
      <w:pStyle w:val="Footer"/>
      <w:rPr>
        <w:sz w:val="20"/>
      </w:rPr>
    </w:pPr>
    <w:r>
      <w:rPr>
        <w:sz w:val="20"/>
      </w:rPr>
      <w:t>FY18 Infrastructure</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5F39BC95" w14:textId="77777777" w:rsidR="00B9292D" w:rsidRPr="00282507" w:rsidRDefault="00B9292D"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AA4FCF">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AA4FCF">
              <w:rPr>
                <w:b/>
                <w:bCs/>
                <w:noProof/>
                <w:sz w:val="20"/>
              </w:rPr>
              <w:t>11</w:t>
            </w:r>
            <w:r w:rsidRPr="00282507">
              <w:rPr>
                <w:b/>
                <w:bCs/>
                <w:szCs w:val="24"/>
              </w:rPr>
              <w:fldChar w:fldCharType="end"/>
            </w:r>
          </w:p>
        </w:sdtContent>
      </w:sdt>
    </w:sdtContent>
  </w:sdt>
  <w:p w14:paraId="5F39BC96" w14:textId="77777777" w:rsidR="00B9292D" w:rsidRPr="00282507" w:rsidRDefault="00B9292D" w:rsidP="007875B5">
    <w:pPr>
      <w:pStyle w:val="Footer"/>
      <w:rPr>
        <w:sz w:val="20"/>
      </w:rPr>
    </w:pPr>
    <w:r>
      <w:rPr>
        <w:sz w:val="20"/>
      </w:rPr>
      <w:t>FY18 Infrastructure Application</w:t>
    </w:r>
  </w:p>
  <w:p w14:paraId="5F39BC97" w14:textId="77777777" w:rsidR="00B9292D" w:rsidRDefault="00B9292D"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BC87" w14:textId="77777777" w:rsidR="00E907F0" w:rsidRDefault="00E907F0" w:rsidP="00F97911">
      <w:pPr>
        <w:spacing w:after="0" w:line="240" w:lineRule="auto"/>
      </w:pPr>
      <w:r>
        <w:separator/>
      </w:r>
    </w:p>
  </w:footnote>
  <w:footnote w:type="continuationSeparator" w:id="0">
    <w:p w14:paraId="5F39BC88" w14:textId="77777777" w:rsidR="00E907F0" w:rsidRDefault="00E907F0"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BC8B" w14:textId="77777777" w:rsidR="00B9292D" w:rsidRDefault="00B9292D" w:rsidP="00FD13F4">
    <w:pPr>
      <w:pStyle w:val="Header"/>
      <w:tabs>
        <w:tab w:val="clear" w:pos="4680"/>
        <w:tab w:val="clear" w:pos="9360"/>
        <w:tab w:val="left" w:pos="7125"/>
      </w:tabs>
    </w:pPr>
    <w:r>
      <w:tab/>
    </w:r>
  </w:p>
  <w:p w14:paraId="5F39BC8C" w14:textId="77777777" w:rsidR="00B9292D" w:rsidRDefault="00B9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BC90" w14:textId="77777777" w:rsidR="00B9292D" w:rsidRDefault="00B9292D" w:rsidP="0074035A">
    <w:pPr>
      <w:spacing w:after="0"/>
      <w:jc w:val="center"/>
      <w:rPr>
        <w:b/>
        <w:sz w:val="24"/>
      </w:rPr>
    </w:pPr>
    <w:r>
      <w:rPr>
        <w:b/>
        <w:noProof/>
        <w:sz w:val="32"/>
      </w:rPr>
      <w:drawing>
        <wp:anchor distT="0" distB="0" distL="114300" distR="114300" simplePos="0" relativeHeight="251658240" behindDoc="0" locked="0" layoutInCell="1" allowOverlap="1" wp14:anchorId="5F39BC98" wp14:editId="5F39BC99">
          <wp:simplePos x="0" y="0"/>
          <wp:positionH relativeFrom="margin">
            <wp:align>left</wp:align>
          </wp:positionH>
          <wp:positionV relativeFrom="paragraph">
            <wp:posOffset>9525</wp:posOffset>
          </wp:positionV>
          <wp:extent cx="1033272" cy="1096464"/>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6464"/>
                  </a:xfrm>
                  <a:prstGeom prst="rect">
                    <a:avLst/>
                  </a:prstGeom>
                </pic:spPr>
              </pic:pic>
            </a:graphicData>
          </a:graphic>
          <wp14:sizeRelH relativeFrom="margin">
            <wp14:pctWidth>0</wp14:pctWidth>
          </wp14:sizeRelH>
          <wp14:sizeRelV relativeFrom="margin">
            <wp14:pctHeight>0</wp14:pctHeight>
          </wp14:sizeRelV>
        </wp:anchor>
      </w:drawing>
    </w:r>
  </w:p>
  <w:p w14:paraId="5F39BC91" w14:textId="77777777" w:rsidR="00B9292D" w:rsidRPr="0074035A" w:rsidRDefault="00B9292D" w:rsidP="0074035A">
    <w:pPr>
      <w:spacing w:after="0"/>
      <w:jc w:val="right"/>
      <w:rPr>
        <w:b/>
        <w:sz w:val="32"/>
      </w:rPr>
    </w:pPr>
    <w:r>
      <w:rPr>
        <w:b/>
        <w:sz w:val="32"/>
      </w:rPr>
      <w:t>FY18 HUD</w:t>
    </w:r>
    <w:r w:rsidRPr="0074035A">
      <w:rPr>
        <w:b/>
        <w:sz w:val="32"/>
      </w:rPr>
      <w:t xml:space="preserve"> COC PROGRAM COMPETITION</w:t>
    </w:r>
  </w:p>
  <w:p w14:paraId="5F39BC92" w14:textId="77777777" w:rsidR="00B9292D" w:rsidRDefault="00B9292D" w:rsidP="0074035A">
    <w:pPr>
      <w:spacing w:after="0"/>
      <w:jc w:val="right"/>
      <w:rPr>
        <w:b/>
        <w:sz w:val="28"/>
      </w:rPr>
    </w:pPr>
    <w:r>
      <w:rPr>
        <w:b/>
        <w:sz w:val="28"/>
      </w:rPr>
      <w:t>NEW, RENEWAL, AND DOMESTIC VIOLENCE BONUS</w:t>
    </w:r>
  </w:p>
  <w:p w14:paraId="5F39BC93" w14:textId="77777777" w:rsidR="00B9292D" w:rsidRPr="0074035A" w:rsidRDefault="00B9292D" w:rsidP="0074035A">
    <w:pPr>
      <w:spacing w:after="0"/>
      <w:jc w:val="right"/>
      <w:rPr>
        <w:b/>
        <w:sz w:val="28"/>
      </w:rPr>
    </w:pPr>
    <w:r>
      <w:rPr>
        <w:b/>
        <w:sz w:val="28"/>
      </w:rPr>
      <w:t>INFRASTRUCTURE</w:t>
    </w:r>
    <w:r w:rsidRPr="0074035A">
      <w:rPr>
        <w:b/>
        <w:sz w:val="28"/>
      </w:rPr>
      <w:t xml:space="preserve"> PROJECT APPLICATION</w:t>
    </w:r>
  </w:p>
  <w:p w14:paraId="5F39BC94" w14:textId="77777777" w:rsidR="00B9292D" w:rsidRDefault="00B9292D"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Qi4gV0iDSULPcjyF+Ssgshm56FjNgaEvyTQsEVsRJBGqrVQXV5mOqE1MvZybVdImY5Mb1iwn/37kUPoJh/Qtw==" w:salt="sxUqqE1ypiPyO1LPY4VL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D8"/>
    <w:rsid w:val="0000619A"/>
    <w:rsid w:val="00020146"/>
    <w:rsid w:val="00024137"/>
    <w:rsid w:val="00024881"/>
    <w:rsid w:val="00031C20"/>
    <w:rsid w:val="00033189"/>
    <w:rsid w:val="00035589"/>
    <w:rsid w:val="00051158"/>
    <w:rsid w:val="00072B16"/>
    <w:rsid w:val="000825D8"/>
    <w:rsid w:val="000852F8"/>
    <w:rsid w:val="00093A91"/>
    <w:rsid w:val="000A41C0"/>
    <w:rsid w:val="000B01CE"/>
    <w:rsid w:val="000B1B9E"/>
    <w:rsid w:val="000B7B90"/>
    <w:rsid w:val="000C1E71"/>
    <w:rsid w:val="000E440F"/>
    <w:rsid w:val="000E5069"/>
    <w:rsid w:val="001117C6"/>
    <w:rsid w:val="00112D0A"/>
    <w:rsid w:val="00112EB3"/>
    <w:rsid w:val="00121E1D"/>
    <w:rsid w:val="0015167E"/>
    <w:rsid w:val="001635C6"/>
    <w:rsid w:val="00171ED8"/>
    <w:rsid w:val="001937B3"/>
    <w:rsid w:val="001A0EE5"/>
    <w:rsid w:val="001B635B"/>
    <w:rsid w:val="001E1868"/>
    <w:rsid w:val="001E7077"/>
    <w:rsid w:val="001F6888"/>
    <w:rsid w:val="00211FF7"/>
    <w:rsid w:val="002125A0"/>
    <w:rsid w:val="0022623A"/>
    <w:rsid w:val="00243E13"/>
    <w:rsid w:val="00267AB3"/>
    <w:rsid w:val="0027289A"/>
    <w:rsid w:val="00273AED"/>
    <w:rsid w:val="00280A19"/>
    <w:rsid w:val="00282507"/>
    <w:rsid w:val="00285F67"/>
    <w:rsid w:val="002A40A0"/>
    <w:rsid w:val="002A4377"/>
    <w:rsid w:val="002B2CA1"/>
    <w:rsid w:val="002C0267"/>
    <w:rsid w:val="002C1DB9"/>
    <w:rsid w:val="002D590A"/>
    <w:rsid w:val="002D7238"/>
    <w:rsid w:val="002E433C"/>
    <w:rsid w:val="002F738F"/>
    <w:rsid w:val="0032417F"/>
    <w:rsid w:val="00327FCA"/>
    <w:rsid w:val="00360146"/>
    <w:rsid w:val="00360F82"/>
    <w:rsid w:val="00367268"/>
    <w:rsid w:val="003764DD"/>
    <w:rsid w:val="003A7193"/>
    <w:rsid w:val="003B1D23"/>
    <w:rsid w:val="003D2543"/>
    <w:rsid w:val="003E3057"/>
    <w:rsid w:val="003E74AA"/>
    <w:rsid w:val="003F5F57"/>
    <w:rsid w:val="003F6055"/>
    <w:rsid w:val="0043397B"/>
    <w:rsid w:val="00455695"/>
    <w:rsid w:val="0046314D"/>
    <w:rsid w:val="0046433E"/>
    <w:rsid w:val="004779A2"/>
    <w:rsid w:val="004821CF"/>
    <w:rsid w:val="00487E9F"/>
    <w:rsid w:val="00495ACC"/>
    <w:rsid w:val="004A416A"/>
    <w:rsid w:val="004A7EE1"/>
    <w:rsid w:val="004B4F22"/>
    <w:rsid w:val="004B5225"/>
    <w:rsid w:val="004D0FCB"/>
    <w:rsid w:val="004F0AC4"/>
    <w:rsid w:val="00513F38"/>
    <w:rsid w:val="00550903"/>
    <w:rsid w:val="005531AE"/>
    <w:rsid w:val="00567C04"/>
    <w:rsid w:val="00567C5B"/>
    <w:rsid w:val="005B0FE5"/>
    <w:rsid w:val="005B6ABE"/>
    <w:rsid w:val="005C38DF"/>
    <w:rsid w:val="005C575F"/>
    <w:rsid w:val="005D0137"/>
    <w:rsid w:val="005D6B0C"/>
    <w:rsid w:val="005E7B93"/>
    <w:rsid w:val="005F51E2"/>
    <w:rsid w:val="005F7E64"/>
    <w:rsid w:val="00606AAC"/>
    <w:rsid w:val="006426AF"/>
    <w:rsid w:val="00643122"/>
    <w:rsid w:val="00654D26"/>
    <w:rsid w:val="00655BF5"/>
    <w:rsid w:val="00677878"/>
    <w:rsid w:val="00680C89"/>
    <w:rsid w:val="006A4263"/>
    <w:rsid w:val="006B258D"/>
    <w:rsid w:val="006B2819"/>
    <w:rsid w:val="006E177F"/>
    <w:rsid w:val="006E214A"/>
    <w:rsid w:val="00704F1F"/>
    <w:rsid w:val="00711175"/>
    <w:rsid w:val="007153DB"/>
    <w:rsid w:val="00720501"/>
    <w:rsid w:val="0072405E"/>
    <w:rsid w:val="007260F5"/>
    <w:rsid w:val="00726162"/>
    <w:rsid w:val="00730E25"/>
    <w:rsid w:val="0074035A"/>
    <w:rsid w:val="00743118"/>
    <w:rsid w:val="00773FD3"/>
    <w:rsid w:val="00783C3B"/>
    <w:rsid w:val="007875B5"/>
    <w:rsid w:val="00792859"/>
    <w:rsid w:val="007A5D41"/>
    <w:rsid w:val="007B02F5"/>
    <w:rsid w:val="007B4826"/>
    <w:rsid w:val="007C40FB"/>
    <w:rsid w:val="007E5965"/>
    <w:rsid w:val="007F2239"/>
    <w:rsid w:val="008063DD"/>
    <w:rsid w:val="00837D43"/>
    <w:rsid w:val="008575D4"/>
    <w:rsid w:val="00875B47"/>
    <w:rsid w:val="00896A65"/>
    <w:rsid w:val="008C4C99"/>
    <w:rsid w:val="008C5AC1"/>
    <w:rsid w:val="008E34A6"/>
    <w:rsid w:val="008F7C41"/>
    <w:rsid w:val="00910779"/>
    <w:rsid w:val="00913E3B"/>
    <w:rsid w:val="00931E24"/>
    <w:rsid w:val="00932D21"/>
    <w:rsid w:val="00935765"/>
    <w:rsid w:val="00942CEC"/>
    <w:rsid w:val="00963659"/>
    <w:rsid w:val="00964CC1"/>
    <w:rsid w:val="00974BBB"/>
    <w:rsid w:val="009878D6"/>
    <w:rsid w:val="009917BA"/>
    <w:rsid w:val="009A26CD"/>
    <w:rsid w:val="009B12CB"/>
    <w:rsid w:val="009C1C2C"/>
    <w:rsid w:val="009D11C2"/>
    <w:rsid w:val="009E25E4"/>
    <w:rsid w:val="009E594E"/>
    <w:rsid w:val="009F0139"/>
    <w:rsid w:val="009F5FD7"/>
    <w:rsid w:val="00A12B2D"/>
    <w:rsid w:val="00A25A49"/>
    <w:rsid w:val="00A30C74"/>
    <w:rsid w:val="00A54730"/>
    <w:rsid w:val="00A6733C"/>
    <w:rsid w:val="00A71F9E"/>
    <w:rsid w:val="00A74A27"/>
    <w:rsid w:val="00AA4FCF"/>
    <w:rsid w:val="00B10B6B"/>
    <w:rsid w:val="00B2194F"/>
    <w:rsid w:val="00B366FA"/>
    <w:rsid w:val="00B400B8"/>
    <w:rsid w:val="00B50479"/>
    <w:rsid w:val="00B746F2"/>
    <w:rsid w:val="00B752B0"/>
    <w:rsid w:val="00B84601"/>
    <w:rsid w:val="00B9292D"/>
    <w:rsid w:val="00BD0CFA"/>
    <w:rsid w:val="00BD5935"/>
    <w:rsid w:val="00BE2658"/>
    <w:rsid w:val="00BE48C5"/>
    <w:rsid w:val="00BF260B"/>
    <w:rsid w:val="00C071CF"/>
    <w:rsid w:val="00C161D8"/>
    <w:rsid w:val="00C23CEC"/>
    <w:rsid w:val="00C36180"/>
    <w:rsid w:val="00C544E8"/>
    <w:rsid w:val="00C57FBD"/>
    <w:rsid w:val="00C62C81"/>
    <w:rsid w:val="00C643BD"/>
    <w:rsid w:val="00C8036C"/>
    <w:rsid w:val="00C838B0"/>
    <w:rsid w:val="00C94CCE"/>
    <w:rsid w:val="00CB0E98"/>
    <w:rsid w:val="00CF50BE"/>
    <w:rsid w:val="00D02764"/>
    <w:rsid w:val="00D15D25"/>
    <w:rsid w:val="00D34976"/>
    <w:rsid w:val="00D473D8"/>
    <w:rsid w:val="00D63CB6"/>
    <w:rsid w:val="00D926E8"/>
    <w:rsid w:val="00DB0007"/>
    <w:rsid w:val="00DB0E06"/>
    <w:rsid w:val="00DB3206"/>
    <w:rsid w:val="00DE00A6"/>
    <w:rsid w:val="00E0773A"/>
    <w:rsid w:val="00E25CA5"/>
    <w:rsid w:val="00E30652"/>
    <w:rsid w:val="00E3546F"/>
    <w:rsid w:val="00E42CB8"/>
    <w:rsid w:val="00E907F0"/>
    <w:rsid w:val="00EA246F"/>
    <w:rsid w:val="00EA4E8D"/>
    <w:rsid w:val="00EB19FF"/>
    <w:rsid w:val="00EC1CBB"/>
    <w:rsid w:val="00EC2F2F"/>
    <w:rsid w:val="00EC4173"/>
    <w:rsid w:val="00EF7D43"/>
    <w:rsid w:val="00F110BC"/>
    <w:rsid w:val="00F22D93"/>
    <w:rsid w:val="00F359EE"/>
    <w:rsid w:val="00F459C0"/>
    <w:rsid w:val="00F5656F"/>
    <w:rsid w:val="00F619BF"/>
    <w:rsid w:val="00F92D9C"/>
    <w:rsid w:val="00F97911"/>
    <w:rsid w:val="00FB2D92"/>
    <w:rsid w:val="00FB5AEE"/>
    <w:rsid w:val="00FC5B00"/>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9BAD5"/>
  <w15:docId w15:val="{2135BCCF-0A68-40FD-A771-4B7E408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_Oliver@usc.salvationarmy.org" TargetMode="Externa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AEAAAA"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A36CD9893A7E48B1930EEF748E3B25B2"/>
        <w:category>
          <w:name w:val="General"/>
          <w:gallery w:val="placeholder"/>
        </w:category>
        <w:types>
          <w:type w:val="bbPlcHdr"/>
        </w:types>
        <w:behaviors>
          <w:behavior w:val="content"/>
        </w:behaviors>
        <w:guid w:val="{3641C3FA-8544-4740-AEE8-ECEA68697ADF}"/>
      </w:docPartPr>
      <w:docPartBody>
        <w:p w:rsidR="00EE6F2A" w:rsidRDefault="00B547D7" w:rsidP="00B547D7">
          <w:pPr>
            <w:pStyle w:val="A36CD9893A7E48B1930EEF748E3B25B2"/>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985"/>
    <w:rsid w:val="00061377"/>
    <w:rsid w:val="000B7CCE"/>
    <w:rsid w:val="001B0770"/>
    <w:rsid w:val="002B0401"/>
    <w:rsid w:val="002F2CDA"/>
    <w:rsid w:val="003004E6"/>
    <w:rsid w:val="00446E59"/>
    <w:rsid w:val="004A2B9D"/>
    <w:rsid w:val="006A3754"/>
    <w:rsid w:val="007E2985"/>
    <w:rsid w:val="0088192F"/>
    <w:rsid w:val="009F5CEB"/>
    <w:rsid w:val="00B547D7"/>
    <w:rsid w:val="00E1370E"/>
    <w:rsid w:val="00E62B8C"/>
    <w:rsid w:val="00EE34DD"/>
    <w:rsid w:val="00EE6F2A"/>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B547D7"/>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 w:type="paragraph" w:customStyle="1" w:styleId="A36CD9893A7E48B1930EEF748E3B25B2">
    <w:name w:val="A36CD9893A7E48B1930EEF748E3B25B2"/>
    <w:rsid w:val="00B547D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Vail</dc:creator>
  <cp:lastModifiedBy>Paul LeBlanc</cp:lastModifiedBy>
  <cp:revision>2</cp:revision>
  <cp:lastPrinted>2018-04-17T18:15:00Z</cp:lastPrinted>
  <dcterms:created xsi:type="dcterms:W3CDTF">2018-08-13T18:11:00Z</dcterms:created>
  <dcterms:modified xsi:type="dcterms:W3CDTF">2018-08-13T18:11:00Z</dcterms:modified>
</cp:coreProperties>
</file>